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D73DC4" w:rsidRDefault="00B744F2" w:rsidP="00371891">
      <w:pPr>
        <w:tabs>
          <w:tab w:val="left" w:pos="2130"/>
        </w:tabs>
        <w:jc w:val="both"/>
      </w:pPr>
      <w:r>
        <w:rPr>
          <w:noProof/>
          <w:lang w:eastAsia="it-IT"/>
        </w:rPr>
        <w:drawing>
          <wp:anchor distT="0" distB="0" distL="114300" distR="114300" simplePos="0" relativeHeight="251660288" behindDoc="0" locked="0" layoutInCell="1" allowOverlap="1" wp14:anchorId="6AAAC7D2" wp14:editId="34C0C597">
            <wp:simplePos x="0" y="0"/>
            <wp:positionH relativeFrom="margin">
              <wp:align>right</wp:align>
            </wp:positionH>
            <wp:positionV relativeFrom="paragraph">
              <wp:posOffset>-452120</wp:posOffset>
            </wp:positionV>
            <wp:extent cx="1826895" cy="1413510"/>
            <wp:effectExtent l="0" t="0" r="1905" b="0"/>
            <wp:wrapNone/>
            <wp:docPr id="10" name="Immagine 10" descr="ASI - Associazioni Sportive Sociali Itali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SI - Associazioni Sportive Sociali Italia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6895" cy="1413510"/>
                    </a:xfrm>
                    <a:prstGeom prst="rect">
                      <a:avLst/>
                    </a:prstGeom>
                    <a:solidFill>
                      <a:schemeClr val="accent6">
                        <a:lumMod val="50000"/>
                      </a:schemeClr>
                    </a:solidFill>
                    <a:ln>
                      <a:noFill/>
                    </a:ln>
                  </pic:spPr>
                </pic:pic>
              </a:graphicData>
            </a:graphic>
            <wp14:sizeRelH relativeFrom="margin">
              <wp14:pctWidth>0</wp14:pctWidth>
            </wp14:sizeRelH>
            <wp14:sizeRelV relativeFrom="margin">
              <wp14:pctHeight>0</wp14:pctHeight>
            </wp14:sizeRelV>
          </wp:anchor>
        </w:drawing>
      </w:r>
      <w:r>
        <w:rPr>
          <w:noProof/>
          <w:lang w:eastAsia="it-IT"/>
        </w:rPr>
        <w:drawing>
          <wp:anchor distT="0" distB="0" distL="114300" distR="114300" simplePos="0" relativeHeight="251658240" behindDoc="0" locked="0" layoutInCell="1" allowOverlap="1">
            <wp:simplePos x="0" y="0"/>
            <wp:positionH relativeFrom="margin">
              <wp:posOffset>-200025</wp:posOffset>
            </wp:positionH>
            <wp:positionV relativeFrom="paragraph">
              <wp:posOffset>-290195</wp:posOffset>
            </wp:positionV>
            <wp:extent cx="1826895" cy="1432560"/>
            <wp:effectExtent l="0" t="0" r="1905"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6895" cy="1432560"/>
                    </a:xfrm>
                    <a:prstGeom prst="rect">
                      <a:avLst/>
                    </a:prstGeom>
                    <a:noFill/>
                  </pic:spPr>
                </pic:pic>
              </a:graphicData>
            </a:graphic>
          </wp:anchor>
        </w:drawing>
      </w:r>
      <w:r w:rsidR="00371891">
        <w:tab/>
      </w:r>
    </w:p>
    <w:p w:rsidR="00371891" w:rsidRPr="009E1BE2" w:rsidRDefault="00371891" w:rsidP="00371891">
      <w:pPr>
        <w:tabs>
          <w:tab w:val="left" w:pos="2130"/>
        </w:tabs>
        <w:jc w:val="both"/>
        <w:rPr>
          <w:rFonts w:ascii="Algerian" w:hAnsi="Algerian"/>
          <w:sz w:val="72"/>
          <w:szCs w:val="72"/>
        </w:rPr>
      </w:pPr>
    </w:p>
    <w:p w:rsidR="00371891" w:rsidRPr="009E1BE2" w:rsidRDefault="00FC32ED" w:rsidP="009F57A2">
      <w:pPr>
        <w:tabs>
          <w:tab w:val="left" w:pos="2130"/>
        </w:tabs>
        <w:jc w:val="center"/>
        <w:rPr>
          <w:rStyle w:val="Titolodellibro"/>
          <w:rFonts w:ascii="Algerian" w:hAnsi="Algerian"/>
          <w:i w:val="0"/>
          <w:sz w:val="72"/>
          <w:szCs w:val="72"/>
        </w:rPr>
      </w:pPr>
      <w:r w:rsidRPr="009E1BE2">
        <w:rPr>
          <w:rStyle w:val="Titolodellibro"/>
          <w:rFonts w:ascii="Algerian" w:hAnsi="Algerian"/>
          <w:i w:val="0"/>
          <w:sz w:val="72"/>
          <w:szCs w:val="72"/>
        </w:rPr>
        <w:t xml:space="preserve">IL </w:t>
      </w:r>
      <w:r w:rsidR="002D22F2" w:rsidRPr="009E1BE2">
        <w:rPr>
          <w:rStyle w:val="Titolodellibro"/>
          <w:rFonts w:ascii="Algerian" w:hAnsi="Algerian"/>
          <w:i w:val="0"/>
          <w:sz w:val="72"/>
          <w:szCs w:val="72"/>
        </w:rPr>
        <w:t>GIORNALINO</w:t>
      </w:r>
    </w:p>
    <w:p w:rsidR="002D22F2" w:rsidRPr="009E6F27" w:rsidRDefault="009E1BE2" w:rsidP="00371891">
      <w:pPr>
        <w:tabs>
          <w:tab w:val="left" w:pos="2130"/>
        </w:tabs>
        <w:jc w:val="center"/>
        <w:rPr>
          <w:rStyle w:val="Titolodellibro"/>
          <w:sz w:val="56"/>
          <w:szCs w:val="56"/>
        </w:rPr>
      </w:pPr>
      <w:r>
        <w:rPr>
          <w:rStyle w:val="Titolodellibro"/>
          <w:sz w:val="56"/>
          <w:szCs w:val="56"/>
        </w:rPr>
        <w:t>d</w:t>
      </w:r>
      <w:r w:rsidR="002D22F2" w:rsidRPr="009E6F27">
        <w:rPr>
          <w:rStyle w:val="Titolodellibro"/>
          <w:sz w:val="56"/>
          <w:szCs w:val="56"/>
        </w:rPr>
        <w:t>i “</w:t>
      </w:r>
      <w:r w:rsidR="002D22F2" w:rsidRPr="009E1BE2">
        <w:rPr>
          <w:rStyle w:val="Titolodellibro"/>
          <w:rFonts w:ascii="Algerian" w:hAnsi="Algerian"/>
          <w:i w:val="0"/>
          <w:sz w:val="56"/>
          <w:szCs w:val="56"/>
        </w:rPr>
        <w:t>Kronos</w:t>
      </w:r>
      <w:r w:rsidR="002D22F2" w:rsidRPr="009E6F27">
        <w:rPr>
          <w:rStyle w:val="Titolodellibro"/>
          <w:sz w:val="56"/>
          <w:szCs w:val="56"/>
        </w:rPr>
        <w:t>”</w:t>
      </w:r>
    </w:p>
    <w:p w:rsidR="003E5DE5" w:rsidRPr="003E5DE5" w:rsidRDefault="003E5DE5" w:rsidP="003E5DE5">
      <w:pPr>
        <w:tabs>
          <w:tab w:val="left" w:pos="2130"/>
        </w:tabs>
        <w:jc w:val="center"/>
        <w:rPr>
          <w:b/>
          <w:sz w:val="48"/>
          <w:szCs w:val="48"/>
        </w:rPr>
      </w:pPr>
      <w:r w:rsidRPr="003E5DE5">
        <w:rPr>
          <w:b/>
          <w:sz w:val="48"/>
          <w:szCs w:val="48"/>
        </w:rPr>
        <w:t xml:space="preserve">Progetto Servizio Civile </w:t>
      </w:r>
    </w:p>
    <w:p w:rsidR="002D22F2" w:rsidRPr="003E5DE5" w:rsidRDefault="003E5DE5" w:rsidP="003E5DE5">
      <w:pPr>
        <w:pBdr>
          <w:top w:val="single" w:sz="18" w:space="1" w:color="1F3864" w:themeColor="accent5" w:themeShade="80"/>
          <w:left w:val="single" w:sz="18" w:space="4" w:color="1F3864" w:themeColor="accent5" w:themeShade="80"/>
          <w:bottom w:val="single" w:sz="18" w:space="1" w:color="1F3864" w:themeColor="accent5" w:themeShade="80"/>
          <w:right w:val="single" w:sz="18" w:space="4" w:color="1F3864" w:themeColor="accent5" w:themeShade="80"/>
        </w:pBdr>
        <w:shd w:val="clear" w:color="auto" w:fill="1F3864" w:themeFill="accent5" w:themeFillShade="80"/>
        <w:tabs>
          <w:tab w:val="left" w:pos="2130"/>
        </w:tabs>
        <w:jc w:val="center"/>
        <w:rPr>
          <w:b/>
          <w:sz w:val="44"/>
          <w:szCs w:val="44"/>
        </w:rPr>
      </w:pPr>
      <w:r w:rsidRPr="003E5DE5">
        <w:rPr>
          <w:b/>
          <w:sz w:val="44"/>
          <w:szCs w:val="44"/>
        </w:rPr>
        <w:t>Garanzia Giovani</w:t>
      </w:r>
    </w:p>
    <w:p w:rsidR="00D8179E" w:rsidRDefault="00371891" w:rsidP="00250CAF">
      <w:pPr>
        <w:tabs>
          <w:tab w:val="left" w:pos="2130"/>
        </w:tabs>
        <w:jc w:val="both"/>
        <w:rPr>
          <w:sz w:val="28"/>
          <w:szCs w:val="28"/>
        </w:rPr>
      </w:pPr>
      <w:r w:rsidRPr="00371891">
        <w:rPr>
          <w:sz w:val="28"/>
          <w:szCs w:val="28"/>
        </w:rPr>
        <w:t>L’A.S.D ASI FIAMMA SANTA VENERINA, associazione sportiva affiliata all’ASI, con il progetto “Kronos”</w:t>
      </w:r>
      <w:r>
        <w:rPr>
          <w:sz w:val="28"/>
          <w:szCs w:val="28"/>
        </w:rPr>
        <w:t xml:space="preserve"> si occupa principalmente </w:t>
      </w:r>
      <w:r w:rsidR="004D52FC">
        <w:rPr>
          <w:sz w:val="28"/>
          <w:szCs w:val="28"/>
        </w:rPr>
        <w:t>di assistenza agli anziani attraverso il supporto da parte dei volontari con visite e interventi domiciliari. Ma anche per i disabili con il segretariato sociale, l’accompagnamento, l’assistenza, il supporto scolastico, il pre-post scuola e mediante attività ludico-ricreative.</w:t>
      </w:r>
    </w:p>
    <w:p w:rsidR="00D8179E" w:rsidRDefault="00B62930" w:rsidP="00311EC2">
      <w:pPr>
        <w:pStyle w:val="Paragrafoelenco"/>
        <w:numPr>
          <w:ilvl w:val="0"/>
          <w:numId w:val="6"/>
        </w:numPr>
        <w:tabs>
          <w:tab w:val="left" w:pos="2130"/>
        </w:tabs>
        <w:jc w:val="both"/>
        <w:rPr>
          <w:sz w:val="28"/>
          <w:szCs w:val="28"/>
        </w:rPr>
      </w:pPr>
      <w:r w:rsidRPr="0074755D">
        <w:rPr>
          <w:b/>
          <w:sz w:val="28"/>
          <w:szCs w:val="28"/>
        </w:rPr>
        <w:t xml:space="preserve">Realizzazione della brochure </w:t>
      </w:r>
      <w:r w:rsidRPr="0074755D">
        <w:rPr>
          <w:sz w:val="28"/>
          <w:szCs w:val="28"/>
        </w:rPr>
        <w:t>per l’A.S.</w:t>
      </w:r>
      <w:r w:rsidR="00B023C3" w:rsidRPr="0074755D">
        <w:rPr>
          <w:sz w:val="28"/>
          <w:szCs w:val="28"/>
        </w:rPr>
        <w:t>D ASI FIAMMA</w:t>
      </w:r>
      <w:r w:rsidR="00B63198">
        <w:rPr>
          <w:sz w:val="28"/>
          <w:szCs w:val="28"/>
        </w:rPr>
        <w:t xml:space="preserve">: </w:t>
      </w:r>
      <w:r w:rsidR="0074755D">
        <w:rPr>
          <w:sz w:val="28"/>
          <w:szCs w:val="28"/>
        </w:rPr>
        <w:t>alcuni consigli sullo sport e sulla corretta alimentazione.</w:t>
      </w:r>
    </w:p>
    <w:p w:rsidR="0074755D" w:rsidRDefault="0074755D" w:rsidP="0074755D">
      <w:pPr>
        <w:pStyle w:val="Paragrafoelenco"/>
        <w:tabs>
          <w:tab w:val="left" w:pos="2130"/>
        </w:tabs>
        <w:jc w:val="both"/>
        <w:rPr>
          <w:sz w:val="28"/>
          <w:szCs w:val="28"/>
        </w:rPr>
      </w:pPr>
    </w:p>
    <w:p w:rsidR="0074755D" w:rsidRPr="0074755D" w:rsidRDefault="0074755D" w:rsidP="0074755D">
      <w:pPr>
        <w:pStyle w:val="Paragrafoelenco"/>
        <w:numPr>
          <w:ilvl w:val="0"/>
          <w:numId w:val="7"/>
        </w:numPr>
        <w:tabs>
          <w:tab w:val="left" w:pos="2130"/>
        </w:tabs>
        <w:jc w:val="both"/>
        <w:rPr>
          <w:sz w:val="28"/>
          <w:szCs w:val="28"/>
        </w:rPr>
      </w:pPr>
      <w:r w:rsidRPr="0074755D">
        <w:rPr>
          <w:b/>
          <w:sz w:val="28"/>
          <w:szCs w:val="28"/>
        </w:rPr>
        <w:t>I bambini e gli adolescenti</w:t>
      </w:r>
      <w:r w:rsidRPr="0074755D">
        <w:rPr>
          <w:sz w:val="28"/>
          <w:szCs w:val="28"/>
        </w:rPr>
        <w:t xml:space="preserve"> di età compresa tra 5 e 17 anni dovrebbero praticare almeno 60 minuti di attività fisica quotidiana di intensità moderata-vigorosa e esercizi di rafforzamento dell’apparato muscoloscheletrico almeno tre volte a settimana. L’attività fisica nei bambini e negli adolescenti include il gioco, l’esercizio fisico strutturato e lo sport.</w:t>
      </w:r>
    </w:p>
    <w:p w:rsidR="0074755D" w:rsidRPr="0074755D" w:rsidRDefault="0074755D" w:rsidP="0074755D">
      <w:pPr>
        <w:pStyle w:val="Paragrafoelenco"/>
        <w:tabs>
          <w:tab w:val="left" w:pos="2130"/>
        </w:tabs>
        <w:jc w:val="both"/>
        <w:rPr>
          <w:sz w:val="28"/>
          <w:szCs w:val="28"/>
        </w:rPr>
      </w:pPr>
    </w:p>
    <w:p w:rsidR="0074755D" w:rsidRPr="0074755D" w:rsidRDefault="0074755D" w:rsidP="0074755D">
      <w:pPr>
        <w:pStyle w:val="Paragrafoelenco"/>
        <w:numPr>
          <w:ilvl w:val="0"/>
          <w:numId w:val="7"/>
        </w:numPr>
        <w:tabs>
          <w:tab w:val="left" w:pos="2130"/>
        </w:tabs>
        <w:jc w:val="both"/>
        <w:rPr>
          <w:sz w:val="28"/>
          <w:szCs w:val="28"/>
        </w:rPr>
      </w:pPr>
      <w:r w:rsidRPr="0074755D">
        <w:rPr>
          <w:b/>
          <w:sz w:val="28"/>
          <w:szCs w:val="28"/>
        </w:rPr>
        <w:t>Per gli adulti</w:t>
      </w:r>
      <w:r w:rsidRPr="0074755D">
        <w:rPr>
          <w:sz w:val="28"/>
          <w:szCs w:val="28"/>
        </w:rPr>
        <w:t xml:space="preserve"> è consigliato svolgere nel corso della settimana un minimo di 150 minuti di attività fisica aerobica d’intensità moderata oppure un minimo di 75 minuti di attività vigorosa più esercizi di rafforzamento dei maggiori gruppi muscolari due o più volte a settimana. Ciò può essere realizzato, ad esempio, attraverso cinque sessioni di esercizio a settimana della durata minima di 30 minuti oppure svolgendo almeno 25 minuti di esercizio di intensità vigorosa per 3 volte a settimana. La raccomandazione può essere soddisfatta anche combinando le attività ad intensità moderata e vigorosa.</w:t>
      </w:r>
    </w:p>
    <w:p w:rsidR="0074755D" w:rsidRPr="0074755D" w:rsidRDefault="0074755D" w:rsidP="0074755D">
      <w:pPr>
        <w:pStyle w:val="Paragrafoelenco"/>
        <w:tabs>
          <w:tab w:val="left" w:pos="2130"/>
        </w:tabs>
        <w:jc w:val="both"/>
        <w:rPr>
          <w:sz w:val="28"/>
          <w:szCs w:val="28"/>
        </w:rPr>
      </w:pPr>
    </w:p>
    <w:p w:rsidR="0074755D" w:rsidRPr="00311EC2" w:rsidRDefault="00123037" w:rsidP="0074755D">
      <w:pPr>
        <w:pStyle w:val="Paragrafoelenco"/>
        <w:numPr>
          <w:ilvl w:val="0"/>
          <w:numId w:val="7"/>
        </w:numPr>
        <w:tabs>
          <w:tab w:val="left" w:pos="2130"/>
        </w:tabs>
        <w:jc w:val="both"/>
        <w:rPr>
          <w:sz w:val="28"/>
          <w:szCs w:val="28"/>
        </w:rPr>
      </w:pPr>
      <w:r>
        <w:rPr>
          <w:noProof/>
          <w:sz w:val="28"/>
          <w:szCs w:val="28"/>
          <w:lang w:eastAsia="it-IT"/>
        </w:rPr>
        <w:drawing>
          <wp:anchor distT="0" distB="0" distL="114300" distR="114300" simplePos="0" relativeHeight="251662336" behindDoc="0" locked="0" layoutInCell="1" allowOverlap="1">
            <wp:simplePos x="0" y="0"/>
            <wp:positionH relativeFrom="margin">
              <wp:align>left</wp:align>
            </wp:positionH>
            <wp:positionV relativeFrom="paragraph">
              <wp:posOffset>2856865</wp:posOffset>
            </wp:positionV>
            <wp:extent cx="4419600" cy="3095625"/>
            <wp:effectExtent l="0" t="0" r="0" b="9525"/>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19600" cy="3095625"/>
                    </a:xfrm>
                    <a:prstGeom prst="rect">
                      <a:avLst/>
                    </a:prstGeom>
                    <a:noFill/>
                  </pic:spPr>
                </pic:pic>
              </a:graphicData>
            </a:graphic>
            <wp14:sizeRelH relativeFrom="margin">
              <wp14:pctWidth>0</wp14:pctWidth>
            </wp14:sizeRelH>
            <wp14:sizeRelV relativeFrom="margin">
              <wp14:pctHeight>0</wp14:pctHeight>
            </wp14:sizeRelV>
          </wp:anchor>
        </w:drawing>
      </w:r>
      <w:r w:rsidR="0074755D">
        <w:rPr>
          <w:b/>
          <w:sz w:val="28"/>
          <w:szCs w:val="28"/>
        </w:rPr>
        <w:t>G</w:t>
      </w:r>
      <w:r w:rsidR="0074755D" w:rsidRPr="0074755D">
        <w:rPr>
          <w:b/>
          <w:sz w:val="28"/>
          <w:szCs w:val="28"/>
        </w:rPr>
        <w:t>li anziani</w:t>
      </w:r>
      <w:r w:rsidR="0074755D" w:rsidRPr="0074755D">
        <w:rPr>
          <w:sz w:val="28"/>
          <w:szCs w:val="28"/>
        </w:rPr>
        <w:t>, per i quali “promuovere e facilitare la pratica regolare di attività fisica è particolarmente importante perché questo gruppo di popolazione è molto spesso il meno attivo”. Al fine di migliorare la salute cardiorespiratoria e muscolare, ridurre il rischio di malattie croniche non trasmissibili, depressione e declino cognitivo, gli adulti over 65 anni dovrebbero svolgere almeno 150 minuti alla settimana di attività fisica aerobica di moderata intensità o almeno 75 minuti di attività fisica aerobica a intensità vigorosa ogni settimana o una combinazione equivalente di attività con intensità moderata e vigorosa. Si raccomanda, inoltre, di associare esercizi di rafforzamento dei maggiori gruppi muscolari due o più volte la settimana nonché attività per migliorare l’equilibrio e prevenire le cadute tre o più volte la settimana per coloro che hanno una ridotta mobilità.</w:t>
      </w:r>
    </w:p>
    <w:p w:rsidR="006D5B5E" w:rsidRDefault="006D5B5E" w:rsidP="00D8179E">
      <w:pPr>
        <w:tabs>
          <w:tab w:val="left" w:pos="2130"/>
        </w:tabs>
        <w:jc w:val="both"/>
        <w:rPr>
          <w:sz w:val="28"/>
          <w:szCs w:val="28"/>
        </w:rPr>
      </w:pPr>
    </w:p>
    <w:p w:rsidR="006D5B5E" w:rsidRDefault="006D5B5E" w:rsidP="00D8179E">
      <w:pPr>
        <w:tabs>
          <w:tab w:val="left" w:pos="2130"/>
        </w:tabs>
        <w:jc w:val="both"/>
        <w:rPr>
          <w:sz w:val="28"/>
          <w:szCs w:val="28"/>
        </w:rPr>
      </w:pPr>
    </w:p>
    <w:p w:rsidR="006D5B5E" w:rsidRDefault="006D5B5E" w:rsidP="00D8179E">
      <w:pPr>
        <w:tabs>
          <w:tab w:val="left" w:pos="2130"/>
        </w:tabs>
        <w:jc w:val="both"/>
        <w:rPr>
          <w:sz w:val="28"/>
          <w:szCs w:val="28"/>
        </w:rPr>
      </w:pPr>
    </w:p>
    <w:p w:rsidR="006D5B5E" w:rsidRDefault="006D5B5E" w:rsidP="00D8179E">
      <w:pPr>
        <w:tabs>
          <w:tab w:val="left" w:pos="2130"/>
        </w:tabs>
        <w:jc w:val="both"/>
        <w:rPr>
          <w:sz w:val="28"/>
          <w:szCs w:val="28"/>
        </w:rPr>
      </w:pPr>
    </w:p>
    <w:p w:rsidR="006D5B5E" w:rsidRDefault="006D5B5E" w:rsidP="00D8179E">
      <w:pPr>
        <w:tabs>
          <w:tab w:val="left" w:pos="2130"/>
        </w:tabs>
        <w:jc w:val="both"/>
        <w:rPr>
          <w:sz w:val="28"/>
          <w:szCs w:val="28"/>
        </w:rPr>
      </w:pPr>
    </w:p>
    <w:p w:rsidR="006D5B5E" w:rsidRDefault="006D5B5E" w:rsidP="00D8179E">
      <w:pPr>
        <w:tabs>
          <w:tab w:val="left" w:pos="2130"/>
        </w:tabs>
        <w:jc w:val="both"/>
        <w:rPr>
          <w:sz w:val="28"/>
          <w:szCs w:val="28"/>
        </w:rPr>
      </w:pPr>
    </w:p>
    <w:p w:rsidR="006D5B5E" w:rsidRDefault="006D5B5E" w:rsidP="00D8179E">
      <w:pPr>
        <w:tabs>
          <w:tab w:val="left" w:pos="2130"/>
        </w:tabs>
        <w:jc w:val="both"/>
        <w:rPr>
          <w:sz w:val="28"/>
          <w:szCs w:val="28"/>
        </w:rPr>
      </w:pPr>
    </w:p>
    <w:p w:rsidR="006D5B5E" w:rsidRDefault="006D5B5E" w:rsidP="00D8179E">
      <w:pPr>
        <w:tabs>
          <w:tab w:val="left" w:pos="2130"/>
        </w:tabs>
        <w:jc w:val="both"/>
        <w:rPr>
          <w:sz w:val="28"/>
          <w:szCs w:val="28"/>
        </w:rPr>
      </w:pPr>
    </w:p>
    <w:p w:rsidR="006D5B5E" w:rsidRDefault="006D5B5E" w:rsidP="00D8179E">
      <w:pPr>
        <w:tabs>
          <w:tab w:val="left" w:pos="2130"/>
        </w:tabs>
        <w:jc w:val="both"/>
        <w:rPr>
          <w:sz w:val="28"/>
          <w:szCs w:val="28"/>
        </w:rPr>
      </w:pPr>
    </w:p>
    <w:p w:rsidR="006D5B5E" w:rsidRDefault="006D5B5E" w:rsidP="00D8179E">
      <w:pPr>
        <w:tabs>
          <w:tab w:val="left" w:pos="2130"/>
        </w:tabs>
        <w:jc w:val="both"/>
        <w:rPr>
          <w:sz w:val="28"/>
          <w:szCs w:val="28"/>
        </w:rPr>
      </w:pPr>
      <w:r>
        <w:rPr>
          <w:noProof/>
          <w:sz w:val="28"/>
          <w:szCs w:val="28"/>
          <w:lang w:eastAsia="it-IT"/>
        </w:rPr>
        <w:drawing>
          <wp:anchor distT="0" distB="0" distL="114300" distR="114300" simplePos="0" relativeHeight="251661312" behindDoc="0" locked="0" layoutInCell="1" allowOverlap="1">
            <wp:simplePos x="0" y="0"/>
            <wp:positionH relativeFrom="margin">
              <wp:posOffset>1908810</wp:posOffset>
            </wp:positionH>
            <wp:positionV relativeFrom="paragraph">
              <wp:posOffset>179705</wp:posOffset>
            </wp:positionV>
            <wp:extent cx="4432300" cy="2971800"/>
            <wp:effectExtent l="0" t="0" r="6350" b="0"/>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32300" cy="2971800"/>
                    </a:xfrm>
                    <a:prstGeom prst="rect">
                      <a:avLst/>
                    </a:prstGeom>
                    <a:noFill/>
                  </pic:spPr>
                </pic:pic>
              </a:graphicData>
            </a:graphic>
            <wp14:sizeRelH relativeFrom="margin">
              <wp14:pctWidth>0</wp14:pctWidth>
            </wp14:sizeRelH>
            <wp14:sizeRelV relativeFrom="margin">
              <wp14:pctHeight>0</wp14:pctHeight>
            </wp14:sizeRelV>
          </wp:anchor>
        </w:drawing>
      </w:r>
    </w:p>
    <w:p w:rsidR="006D5B5E" w:rsidRDefault="006D5B5E" w:rsidP="00D8179E">
      <w:pPr>
        <w:tabs>
          <w:tab w:val="left" w:pos="2130"/>
        </w:tabs>
        <w:jc w:val="both"/>
        <w:rPr>
          <w:sz w:val="28"/>
          <w:szCs w:val="28"/>
        </w:rPr>
      </w:pPr>
    </w:p>
    <w:p w:rsidR="006D5B5E" w:rsidRDefault="006D5B5E" w:rsidP="00D8179E">
      <w:pPr>
        <w:tabs>
          <w:tab w:val="left" w:pos="2130"/>
        </w:tabs>
        <w:jc w:val="both"/>
        <w:rPr>
          <w:sz w:val="28"/>
          <w:szCs w:val="28"/>
        </w:rPr>
      </w:pPr>
    </w:p>
    <w:p w:rsidR="006D5B5E" w:rsidRDefault="006D5B5E" w:rsidP="00D8179E">
      <w:pPr>
        <w:tabs>
          <w:tab w:val="left" w:pos="2130"/>
        </w:tabs>
        <w:jc w:val="both"/>
        <w:rPr>
          <w:sz w:val="28"/>
          <w:szCs w:val="28"/>
        </w:rPr>
      </w:pPr>
    </w:p>
    <w:p w:rsidR="006D5B5E" w:rsidRDefault="006D5B5E" w:rsidP="00D8179E">
      <w:pPr>
        <w:tabs>
          <w:tab w:val="left" w:pos="2130"/>
        </w:tabs>
        <w:jc w:val="both"/>
        <w:rPr>
          <w:sz w:val="28"/>
          <w:szCs w:val="28"/>
        </w:rPr>
      </w:pPr>
    </w:p>
    <w:p w:rsidR="006D5B5E" w:rsidRDefault="006D5B5E" w:rsidP="00D8179E">
      <w:pPr>
        <w:tabs>
          <w:tab w:val="left" w:pos="2130"/>
        </w:tabs>
        <w:jc w:val="both"/>
        <w:rPr>
          <w:sz w:val="28"/>
          <w:szCs w:val="28"/>
        </w:rPr>
      </w:pPr>
    </w:p>
    <w:p w:rsidR="006D5B5E" w:rsidRDefault="006D5B5E" w:rsidP="00D8179E">
      <w:pPr>
        <w:tabs>
          <w:tab w:val="left" w:pos="2130"/>
        </w:tabs>
        <w:jc w:val="both"/>
        <w:rPr>
          <w:sz w:val="28"/>
          <w:szCs w:val="28"/>
        </w:rPr>
      </w:pPr>
    </w:p>
    <w:p w:rsidR="006D5B5E" w:rsidRDefault="006D5B5E" w:rsidP="00D8179E">
      <w:pPr>
        <w:tabs>
          <w:tab w:val="left" w:pos="2130"/>
        </w:tabs>
        <w:jc w:val="both"/>
        <w:rPr>
          <w:sz w:val="28"/>
          <w:szCs w:val="28"/>
        </w:rPr>
      </w:pPr>
    </w:p>
    <w:p w:rsidR="00B75766" w:rsidRDefault="006D5B5E" w:rsidP="00B75766">
      <w:pPr>
        <w:pStyle w:val="Paragrafoelenco"/>
        <w:numPr>
          <w:ilvl w:val="0"/>
          <w:numId w:val="6"/>
        </w:numPr>
        <w:tabs>
          <w:tab w:val="left" w:pos="2130"/>
        </w:tabs>
        <w:jc w:val="both"/>
        <w:rPr>
          <w:sz w:val="28"/>
          <w:szCs w:val="28"/>
        </w:rPr>
      </w:pPr>
      <w:r>
        <w:rPr>
          <w:b/>
          <w:sz w:val="28"/>
          <w:szCs w:val="28"/>
        </w:rPr>
        <w:lastRenderedPageBreak/>
        <w:t>Assistenza agli anziani</w:t>
      </w:r>
      <w:r w:rsidR="00863881">
        <w:rPr>
          <w:b/>
          <w:sz w:val="28"/>
          <w:szCs w:val="28"/>
        </w:rPr>
        <w:t xml:space="preserve"> </w:t>
      </w:r>
      <w:r w:rsidR="000F0FAF" w:rsidRPr="000F0FAF">
        <w:rPr>
          <w:sz w:val="28"/>
          <w:szCs w:val="28"/>
        </w:rPr>
        <w:t>con</w:t>
      </w:r>
      <w:r w:rsidR="000F0FAF">
        <w:rPr>
          <w:b/>
          <w:sz w:val="28"/>
          <w:szCs w:val="28"/>
        </w:rPr>
        <w:t xml:space="preserve"> </w:t>
      </w:r>
      <w:r w:rsidR="00DF2C96">
        <w:rPr>
          <w:sz w:val="28"/>
          <w:szCs w:val="28"/>
        </w:rPr>
        <w:t xml:space="preserve">i ragazzi </w:t>
      </w:r>
      <w:r>
        <w:rPr>
          <w:sz w:val="28"/>
          <w:szCs w:val="28"/>
        </w:rPr>
        <w:t xml:space="preserve">volontari del progetto </w:t>
      </w:r>
      <w:r w:rsidR="00DF2C96">
        <w:rPr>
          <w:sz w:val="28"/>
          <w:szCs w:val="28"/>
        </w:rPr>
        <w:t>“Kronos” che sono impegnati nelle seguenti attività:</w:t>
      </w:r>
    </w:p>
    <w:p w:rsidR="000F0FAF" w:rsidRDefault="000F0FAF" w:rsidP="000F0FAF">
      <w:pPr>
        <w:pStyle w:val="Paragrafoelenco"/>
        <w:tabs>
          <w:tab w:val="left" w:pos="2130"/>
        </w:tabs>
        <w:ind w:left="927"/>
        <w:jc w:val="both"/>
        <w:rPr>
          <w:sz w:val="28"/>
          <w:szCs w:val="28"/>
        </w:rPr>
      </w:pPr>
    </w:p>
    <w:p w:rsidR="000F0FAF" w:rsidRPr="00863881" w:rsidRDefault="000F0FAF" w:rsidP="00863881">
      <w:pPr>
        <w:pStyle w:val="Paragrafoelenco"/>
        <w:numPr>
          <w:ilvl w:val="0"/>
          <w:numId w:val="9"/>
        </w:numPr>
        <w:tabs>
          <w:tab w:val="left" w:pos="2130"/>
        </w:tabs>
        <w:jc w:val="both"/>
        <w:rPr>
          <w:sz w:val="28"/>
          <w:szCs w:val="28"/>
        </w:rPr>
      </w:pPr>
      <w:r w:rsidRPr="000F0FAF">
        <w:rPr>
          <w:sz w:val="28"/>
          <w:szCs w:val="28"/>
        </w:rPr>
        <w:t>Favorendo l’organizzazione e la</w:t>
      </w:r>
      <w:r w:rsidR="00863881">
        <w:rPr>
          <w:sz w:val="28"/>
          <w:szCs w:val="28"/>
        </w:rPr>
        <w:t xml:space="preserve"> partecipazione degli anziani </w:t>
      </w:r>
      <w:r w:rsidRPr="00863881">
        <w:rPr>
          <w:sz w:val="28"/>
          <w:szCs w:val="28"/>
        </w:rPr>
        <w:t>ad iniziative fuori porta al fine di accrescere la conoscenza dei</w:t>
      </w:r>
      <w:r w:rsidR="00863881">
        <w:rPr>
          <w:sz w:val="28"/>
          <w:szCs w:val="28"/>
        </w:rPr>
        <w:t xml:space="preserve"> </w:t>
      </w:r>
      <w:r w:rsidRPr="00863881">
        <w:rPr>
          <w:sz w:val="28"/>
          <w:szCs w:val="28"/>
        </w:rPr>
        <w:t>territori anche alle persone meno abbienti e/o in limitata condizione di</w:t>
      </w:r>
      <w:r w:rsidR="00863881">
        <w:rPr>
          <w:sz w:val="28"/>
          <w:szCs w:val="28"/>
        </w:rPr>
        <w:t xml:space="preserve"> </w:t>
      </w:r>
      <w:r w:rsidR="00FD2EB6" w:rsidRPr="00863881">
        <w:rPr>
          <w:sz w:val="28"/>
          <w:szCs w:val="28"/>
        </w:rPr>
        <w:t>mobilità;</w:t>
      </w:r>
    </w:p>
    <w:p w:rsidR="00FD2EB6" w:rsidRPr="000F0FAF" w:rsidRDefault="00FD2EB6" w:rsidP="000F0FAF">
      <w:pPr>
        <w:pStyle w:val="Paragrafoelenco"/>
        <w:tabs>
          <w:tab w:val="left" w:pos="2130"/>
        </w:tabs>
        <w:ind w:left="927"/>
        <w:jc w:val="both"/>
        <w:rPr>
          <w:sz w:val="28"/>
          <w:szCs w:val="28"/>
        </w:rPr>
      </w:pPr>
    </w:p>
    <w:p w:rsidR="000F0FAF" w:rsidRPr="00863881" w:rsidRDefault="000F0FAF" w:rsidP="00863881">
      <w:pPr>
        <w:pStyle w:val="Paragrafoelenco"/>
        <w:numPr>
          <w:ilvl w:val="0"/>
          <w:numId w:val="9"/>
        </w:numPr>
        <w:tabs>
          <w:tab w:val="left" w:pos="2130"/>
        </w:tabs>
        <w:jc w:val="both"/>
        <w:rPr>
          <w:sz w:val="28"/>
          <w:szCs w:val="28"/>
        </w:rPr>
      </w:pPr>
      <w:r w:rsidRPr="000F0FAF">
        <w:rPr>
          <w:sz w:val="28"/>
          <w:szCs w:val="28"/>
        </w:rPr>
        <w:t>Effettuando un sostegno psico-sociale, creando un rapporto di fiducia</w:t>
      </w:r>
      <w:r w:rsidR="00863881">
        <w:rPr>
          <w:sz w:val="28"/>
          <w:szCs w:val="28"/>
        </w:rPr>
        <w:t xml:space="preserve"> </w:t>
      </w:r>
      <w:r w:rsidRPr="00863881">
        <w:rPr>
          <w:sz w:val="28"/>
          <w:szCs w:val="28"/>
        </w:rPr>
        <w:t>con l’assistito, sostenendolo nelle sue difficoltà di ordine psicologico e</w:t>
      </w:r>
      <w:r w:rsidR="00863881">
        <w:rPr>
          <w:sz w:val="28"/>
          <w:szCs w:val="28"/>
        </w:rPr>
        <w:t xml:space="preserve"> sociale, </w:t>
      </w:r>
      <w:r w:rsidRPr="00863881">
        <w:rPr>
          <w:sz w:val="28"/>
          <w:szCs w:val="28"/>
        </w:rPr>
        <w:t>migliorando i rapporti familiari, specie quelli parentali e dei</w:t>
      </w:r>
      <w:r w:rsidR="00863881">
        <w:rPr>
          <w:sz w:val="28"/>
          <w:szCs w:val="28"/>
        </w:rPr>
        <w:t xml:space="preserve"> </w:t>
      </w:r>
      <w:r w:rsidR="00FD2EB6" w:rsidRPr="00863881">
        <w:rPr>
          <w:sz w:val="28"/>
          <w:szCs w:val="28"/>
        </w:rPr>
        <w:t>vicini;</w:t>
      </w:r>
    </w:p>
    <w:p w:rsidR="00FD2EB6" w:rsidRPr="000F0FAF" w:rsidRDefault="00FD2EB6" w:rsidP="000F0FAF">
      <w:pPr>
        <w:pStyle w:val="Paragrafoelenco"/>
        <w:tabs>
          <w:tab w:val="left" w:pos="2130"/>
        </w:tabs>
        <w:ind w:left="927"/>
        <w:jc w:val="both"/>
        <w:rPr>
          <w:sz w:val="28"/>
          <w:szCs w:val="28"/>
        </w:rPr>
      </w:pPr>
    </w:p>
    <w:p w:rsidR="000F0FAF" w:rsidRPr="00863881" w:rsidRDefault="000F0FAF" w:rsidP="00863881">
      <w:pPr>
        <w:pStyle w:val="Paragrafoelenco"/>
        <w:numPr>
          <w:ilvl w:val="0"/>
          <w:numId w:val="9"/>
        </w:numPr>
        <w:tabs>
          <w:tab w:val="left" w:pos="2130"/>
        </w:tabs>
        <w:jc w:val="both"/>
        <w:rPr>
          <w:sz w:val="28"/>
          <w:szCs w:val="28"/>
        </w:rPr>
      </w:pPr>
      <w:r w:rsidRPr="000F0FAF">
        <w:rPr>
          <w:sz w:val="28"/>
          <w:szCs w:val="28"/>
        </w:rPr>
        <w:t>Favorendo lo spostamento degli anziani e dei disabili che abitano in</w:t>
      </w:r>
      <w:r w:rsidR="00863881">
        <w:rPr>
          <w:sz w:val="28"/>
          <w:szCs w:val="28"/>
        </w:rPr>
        <w:t xml:space="preserve"> </w:t>
      </w:r>
      <w:r w:rsidRPr="00863881">
        <w:rPr>
          <w:sz w:val="28"/>
          <w:szCs w:val="28"/>
        </w:rPr>
        <w:t>zone periferiche, in parte isolate e lontane dal centro, che per queste</w:t>
      </w:r>
      <w:r w:rsidR="00863881">
        <w:rPr>
          <w:sz w:val="28"/>
          <w:szCs w:val="28"/>
        </w:rPr>
        <w:t xml:space="preserve"> </w:t>
      </w:r>
      <w:r w:rsidRPr="00863881">
        <w:rPr>
          <w:sz w:val="28"/>
          <w:szCs w:val="28"/>
        </w:rPr>
        <w:t>ragioni vivono una condizione spesso di isolamento e di lontananza</w:t>
      </w:r>
      <w:r w:rsidR="00863881">
        <w:rPr>
          <w:sz w:val="28"/>
          <w:szCs w:val="28"/>
        </w:rPr>
        <w:t xml:space="preserve"> </w:t>
      </w:r>
      <w:r w:rsidR="00FD2EB6" w:rsidRPr="00863881">
        <w:rPr>
          <w:sz w:val="28"/>
          <w:szCs w:val="28"/>
        </w:rPr>
        <w:t xml:space="preserve">dalla vita sociale;  </w:t>
      </w:r>
    </w:p>
    <w:p w:rsidR="00FD2EB6" w:rsidRPr="000F0FAF" w:rsidRDefault="00FD2EB6" w:rsidP="000F0FAF">
      <w:pPr>
        <w:pStyle w:val="Paragrafoelenco"/>
        <w:tabs>
          <w:tab w:val="left" w:pos="2130"/>
        </w:tabs>
        <w:ind w:left="927"/>
        <w:jc w:val="both"/>
        <w:rPr>
          <w:sz w:val="28"/>
          <w:szCs w:val="28"/>
        </w:rPr>
      </w:pPr>
    </w:p>
    <w:p w:rsidR="00B75766" w:rsidRDefault="000F0FAF" w:rsidP="000F0FAF">
      <w:pPr>
        <w:pStyle w:val="Paragrafoelenco"/>
        <w:numPr>
          <w:ilvl w:val="0"/>
          <w:numId w:val="9"/>
        </w:numPr>
        <w:tabs>
          <w:tab w:val="left" w:pos="2130"/>
        </w:tabs>
        <w:jc w:val="both"/>
        <w:rPr>
          <w:sz w:val="28"/>
          <w:szCs w:val="28"/>
        </w:rPr>
      </w:pPr>
      <w:r w:rsidRPr="000F0FAF">
        <w:rPr>
          <w:sz w:val="28"/>
          <w:szCs w:val="28"/>
        </w:rPr>
        <w:t>Attivando iniziative di disbrigo di pratiche burocratiche, amministrative</w:t>
      </w:r>
      <w:r>
        <w:rPr>
          <w:sz w:val="28"/>
          <w:szCs w:val="28"/>
        </w:rPr>
        <w:t xml:space="preserve"> </w:t>
      </w:r>
      <w:r w:rsidRPr="000F0FAF">
        <w:rPr>
          <w:sz w:val="28"/>
          <w:szCs w:val="28"/>
        </w:rPr>
        <w:t>o semplicemente di gestione quotidiana della spesa e della cura della</w:t>
      </w:r>
      <w:r>
        <w:rPr>
          <w:sz w:val="28"/>
          <w:szCs w:val="28"/>
        </w:rPr>
        <w:t xml:space="preserve"> </w:t>
      </w:r>
      <w:r w:rsidR="00FD2EB6">
        <w:rPr>
          <w:sz w:val="28"/>
          <w:szCs w:val="28"/>
        </w:rPr>
        <w:t>persona.</w:t>
      </w:r>
    </w:p>
    <w:p w:rsidR="00FD2EB6" w:rsidRDefault="005109A3" w:rsidP="00FD2EB6">
      <w:pPr>
        <w:pStyle w:val="Paragrafoelenco"/>
        <w:tabs>
          <w:tab w:val="left" w:pos="2130"/>
        </w:tabs>
        <w:ind w:left="927"/>
        <w:jc w:val="both"/>
        <w:rPr>
          <w:sz w:val="28"/>
          <w:szCs w:val="28"/>
        </w:rPr>
      </w:pPr>
      <w:r w:rsidRPr="00FD2EB6">
        <w:rPr>
          <w:noProof/>
          <w:sz w:val="28"/>
          <w:szCs w:val="28"/>
          <w:lang w:eastAsia="it-IT"/>
        </w:rPr>
        <w:drawing>
          <wp:anchor distT="0" distB="0" distL="114300" distR="114300" simplePos="0" relativeHeight="251663360" behindDoc="0" locked="0" layoutInCell="1" allowOverlap="1">
            <wp:simplePos x="0" y="0"/>
            <wp:positionH relativeFrom="margin">
              <wp:align>left</wp:align>
            </wp:positionH>
            <wp:positionV relativeFrom="paragraph">
              <wp:posOffset>119380</wp:posOffset>
            </wp:positionV>
            <wp:extent cx="3429000" cy="2390775"/>
            <wp:effectExtent l="0" t="0" r="0" b="9525"/>
            <wp:wrapNone/>
            <wp:docPr id="3" name="Immagine 3" descr="C:\Users\SCU\AppData\Local\Microsoft\Windows\Temporary Internet Files\Content.MSO\9143E44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U\AppData\Local\Microsoft\Windows\Temporary Internet Files\Content.MSO\9143E444.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9000" cy="2390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D2EB6" w:rsidRPr="000F0FAF" w:rsidRDefault="00FD2EB6" w:rsidP="00FD2EB6">
      <w:pPr>
        <w:pStyle w:val="Paragrafoelenco"/>
        <w:tabs>
          <w:tab w:val="left" w:pos="2130"/>
        </w:tabs>
        <w:ind w:left="927"/>
        <w:jc w:val="both"/>
        <w:rPr>
          <w:sz w:val="28"/>
          <w:szCs w:val="28"/>
        </w:rPr>
      </w:pPr>
    </w:p>
    <w:p w:rsidR="00863881" w:rsidRDefault="00863881" w:rsidP="00D8179E">
      <w:pPr>
        <w:tabs>
          <w:tab w:val="left" w:pos="2130"/>
        </w:tabs>
        <w:jc w:val="both"/>
        <w:rPr>
          <w:sz w:val="28"/>
          <w:szCs w:val="28"/>
        </w:rPr>
      </w:pPr>
    </w:p>
    <w:p w:rsidR="00863881" w:rsidRPr="00863881" w:rsidRDefault="00863881" w:rsidP="00863881">
      <w:pPr>
        <w:rPr>
          <w:sz w:val="28"/>
          <w:szCs w:val="28"/>
        </w:rPr>
      </w:pPr>
    </w:p>
    <w:p w:rsidR="00863881" w:rsidRPr="00863881" w:rsidRDefault="00863881" w:rsidP="00863881">
      <w:pPr>
        <w:rPr>
          <w:sz w:val="28"/>
          <w:szCs w:val="28"/>
        </w:rPr>
      </w:pPr>
    </w:p>
    <w:p w:rsidR="00863881" w:rsidRPr="00863881" w:rsidRDefault="00863881" w:rsidP="00863881">
      <w:pPr>
        <w:rPr>
          <w:sz w:val="28"/>
          <w:szCs w:val="28"/>
        </w:rPr>
      </w:pPr>
    </w:p>
    <w:p w:rsidR="00863881" w:rsidRPr="00863881" w:rsidRDefault="00863881" w:rsidP="00863881">
      <w:pPr>
        <w:rPr>
          <w:sz w:val="28"/>
          <w:szCs w:val="28"/>
        </w:rPr>
      </w:pPr>
    </w:p>
    <w:p w:rsidR="00863881" w:rsidRPr="00863881" w:rsidRDefault="00863881" w:rsidP="00863881">
      <w:pPr>
        <w:rPr>
          <w:sz w:val="28"/>
          <w:szCs w:val="28"/>
        </w:rPr>
      </w:pPr>
    </w:p>
    <w:p w:rsidR="00863881" w:rsidRPr="00863881" w:rsidRDefault="00863881" w:rsidP="00863881">
      <w:pPr>
        <w:rPr>
          <w:sz w:val="28"/>
          <w:szCs w:val="28"/>
        </w:rPr>
      </w:pPr>
      <w:r w:rsidRPr="00FD2EB6">
        <w:rPr>
          <w:noProof/>
          <w:sz w:val="28"/>
          <w:szCs w:val="28"/>
          <w:lang w:eastAsia="it-IT"/>
        </w:rPr>
        <w:drawing>
          <wp:anchor distT="0" distB="0" distL="114300" distR="114300" simplePos="0" relativeHeight="251664384" behindDoc="0" locked="0" layoutInCell="1" allowOverlap="1">
            <wp:simplePos x="0" y="0"/>
            <wp:positionH relativeFrom="margin">
              <wp:align>right</wp:align>
            </wp:positionH>
            <wp:positionV relativeFrom="paragraph">
              <wp:posOffset>58420</wp:posOffset>
            </wp:positionV>
            <wp:extent cx="3536950" cy="2409825"/>
            <wp:effectExtent l="0" t="0" r="6350" b="9525"/>
            <wp:wrapNone/>
            <wp:docPr id="4" name="Immagine 4" descr="I ragazzi del servizio civile per i servizi a domicilio agli anziani –  Facile Anzi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 ragazzi del servizio civile per i servizi a domicilio agli anziani –  Facile Anzian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36950" cy="24098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63881" w:rsidRPr="00863881" w:rsidRDefault="00863881" w:rsidP="00863881">
      <w:pPr>
        <w:rPr>
          <w:sz w:val="28"/>
          <w:szCs w:val="28"/>
        </w:rPr>
      </w:pPr>
    </w:p>
    <w:p w:rsidR="00863881" w:rsidRPr="00863881" w:rsidRDefault="00863881" w:rsidP="00863881">
      <w:pPr>
        <w:rPr>
          <w:sz w:val="28"/>
          <w:szCs w:val="28"/>
        </w:rPr>
      </w:pPr>
    </w:p>
    <w:p w:rsidR="00863881" w:rsidRDefault="00863881" w:rsidP="00863881">
      <w:pPr>
        <w:jc w:val="right"/>
        <w:rPr>
          <w:sz w:val="28"/>
          <w:szCs w:val="28"/>
        </w:rPr>
      </w:pPr>
    </w:p>
    <w:p w:rsidR="00863881" w:rsidRPr="00863881" w:rsidRDefault="00863881" w:rsidP="00863881">
      <w:pPr>
        <w:rPr>
          <w:sz w:val="28"/>
          <w:szCs w:val="28"/>
        </w:rPr>
      </w:pPr>
      <w:r w:rsidRPr="00863881">
        <w:rPr>
          <w:sz w:val="28"/>
          <w:szCs w:val="28"/>
        </w:rPr>
        <w:br w:type="page"/>
      </w:r>
    </w:p>
    <w:p w:rsidR="00353F33" w:rsidRDefault="00863881" w:rsidP="00EC1592">
      <w:pPr>
        <w:pStyle w:val="Paragrafoelenco"/>
        <w:numPr>
          <w:ilvl w:val="0"/>
          <w:numId w:val="6"/>
        </w:numPr>
        <w:rPr>
          <w:sz w:val="28"/>
          <w:szCs w:val="28"/>
        </w:rPr>
      </w:pPr>
      <w:r w:rsidRPr="00863881">
        <w:rPr>
          <w:b/>
          <w:sz w:val="28"/>
          <w:szCs w:val="28"/>
        </w:rPr>
        <w:lastRenderedPageBreak/>
        <w:t xml:space="preserve">Assistenza ai disabili </w:t>
      </w:r>
      <w:r>
        <w:rPr>
          <w:sz w:val="28"/>
          <w:szCs w:val="28"/>
        </w:rPr>
        <w:t xml:space="preserve">con i </w:t>
      </w:r>
      <w:r w:rsidR="00DF2C96">
        <w:rPr>
          <w:sz w:val="28"/>
          <w:szCs w:val="28"/>
        </w:rPr>
        <w:t xml:space="preserve">ragazzi </w:t>
      </w:r>
      <w:r>
        <w:rPr>
          <w:sz w:val="28"/>
          <w:szCs w:val="28"/>
        </w:rPr>
        <w:t xml:space="preserve">volontari </w:t>
      </w:r>
      <w:r w:rsidR="00DF2C96">
        <w:rPr>
          <w:sz w:val="28"/>
          <w:szCs w:val="28"/>
        </w:rPr>
        <w:t xml:space="preserve">del progetto “Kronos” </w:t>
      </w:r>
      <w:r>
        <w:rPr>
          <w:sz w:val="28"/>
          <w:szCs w:val="28"/>
        </w:rPr>
        <w:t>che sono impegnati nelle seguenti attività:</w:t>
      </w:r>
    </w:p>
    <w:p w:rsidR="00863881" w:rsidRDefault="00863881" w:rsidP="00863881">
      <w:pPr>
        <w:pStyle w:val="Paragrafoelenco"/>
        <w:ind w:left="927"/>
        <w:rPr>
          <w:sz w:val="28"/>
          <w:szCs w:val="28"/>
        </w:rPr>
      </w:pPr>
    </w:p>
    <w:p w:rsidR="00863881" w:rsidRDefault="00863881" w:rsidP="00863881">
      <w:pPr>
        <w:pStyle w:val="Paragrafoelenco"/>
        <w:numPr>
          <w:ilvl w:val="0"/>
          <w:numId w:val="11"/>
        </w:numPr>
        <w:rPr>
          <w:sz w:val="28"/>
          <w:szCs w:val="28"/>
        </w:rPr>
      </w:pPr>
      <w:r w:rsidRPr="00863881">
        <w:rPr>
          <w:sz w:val="28"/>
          <w:szCs w:val="28"/>
        </w:rPr>
        <w:t>Affiancamento al personale dell’Ufficio di Servizio Sociale;</w:t>
      </w:r>
    </w:p>
    <w:p w:rsidR="00863881" w:rsidRPr="00863881" w:rsidRDefault="00863881" w:rsidP="00863881">
      <w:pPr>
        <w:pStyle w:val="Paragrafoelenco"/>
        <w:rPr>
          <w:sz w:val="28"/>
          <w:szCs w:val="28"/>
        </w:rPr>
      </w:pPr>
    </w:p>
    <w:p w:rsidR="00863881" w:rsidRDefault="00863881" w:rsidP="00863881">
      <w:pPr>
        <w:pStyle w:val="Paragrafoelenco"/>
        <w:numPr>
          <w:ilvl w:val="0"/>
          <w:numId w:val="11"/>
        </w:numPr>
        <w:rPr>
          <w:sz w:val="28"/>
          <w:szCs w:val="28"/>
        </w:rPr>
      </w:pPr>
      <w:r w:rsidRPr="00863881">
        <w:rPr>
          <w:sz w:val="28"/>
          <w:szCs w:val="28"/>
        </w:rPr>
        <w:t>Accompagnamen</w:t>
      </w:r>
      <w:r>
        <w:rPr>
          <w:sz w:val="28"/>
          <w:szCs w:val="28"/>
        </w:rPr>
        <w:t>to minori/disabili sul pulmino;</w:t>
      </w:r>
    </w:p>
    <w:p w:rsidR="00863881" w:rsidRPr="00863881" w:rsidRDefault="00863881" w:rsidP="00863881">
      <w:pPr>
        <w:pStyle w:val="Paragrafoelenco"/>
        <w:rPr>
          <w:sz w:val="28"/>
          <w:szCs w:val="28"/>
        </w:rPr>
      </w:pPr>
    </w:p>
    <w:p w:rsidR="00863881" w:rsidRPr="00863881" w:rsidRDefault="00863881" w:rsidP="00863881">
      <w:pPr>
        <w:pStyle w:val="Paragrafoelenco"/>
        <w:numPr>
          <w:ilvl w:val="0"/>
          <w:numId w:val="11"/>
        </w:numPr>
        <w:rPr>
          <w:sz w:val="28"/>
          <w:szCs w:val="28"/>
        </w:rPr>
      </w:pPr>
      <w:r w:rsidRPr="00863881">
        <w:rPr>
          <w:sz w:val="28"/>
          <w:szCs w:val="28"/>
        </w:rPr>
        <w:t>Supporto scolastico domiciliare;</w:t>
      </w:r>
    </w:p>
    <w:p w:rsidR="00863881" w:rsidRPr="00863881" w:rsidRDefault="00863881" w:rsidP="00863881">
      <w:pPr>
        <w:pStyle w:val="Paragrafoelenco"/>
        <w:rPr>
          <w:sz w:val="28"/>
          <w:szCs w:val="28"/>
        </w:rPr>
      </w:pPr>
    </w:p>
    <w:p w:rsidR="00863881" w:rsidRPr="00863881" w:rsidRDefault="00863881" w:rsidP="00863881">
      <w:pPr>
        <w:pStyle w:val="Paragrafoelenco"/>
        <w:numPr>
          <w:ilvl w:val="0"/>
          <w:numId w:val="11"/>
        </w:numPr>
        <w:rPr>
          <w:sz w:val="28"/>
          <w:szCs w:val="28"/>
        </w:rPr>
      </w:pPr>
      <w:r w:rsidRPr="00863881">
        <w:rPr>
          <w:sz w:val="28"/>
          <w:szCs w:val="28"/>
        </w:rPr>
        <w:t>Attività di pre/post scuola;</w:t>
      </w:r>
    </w:p>
    <w:p w:rsidR="00863881" w:rsidRDefault="00863881" w:rsidP="00863881">
      <w:pPr>
        <w:pStyle w:val="Paragrafoelenco"/>
        <w:rPr>
          <w:sz w:val="28"/>
          <w:szCs w:val="28"/>
        </w:rPr>
      </w:pPr>
    </w:p>
    <w:p w:rsidR="00863881" w:rsidRPr="00863881" w:rsidRDefault="00863881" w:rsidP="00863881">
      <w:pPr>
        <w:pStyle w:val="Paragrafoelenco"/>
        <w:numPr>
          <w:ilvl w:val="0"/>
          <w:numId w:val="11"/>
        </w:numPr>
        <w:rPr>
          <w:sz w:val="28"/>
          <w:szCs w:val="28"/>
        </w:rPr>
      </w:pPr>
      <w:r w:rsidRPr="00863881">
        <w:rPr>
          <w:sz w:val="28"/>
          <w:szCs w:val="28"/>
        </w:rPr>
        <w:t>Attività ricreative e di socializzazione</w:t>
      </w:r>
      <w:r>
        <w:rPr>
          <w:sz w:val="28"/>
          <w:szCs w:val="28"/>
        </w:rPr>
        <w:t>;</w:t>
      </w:r>
    </w:p>
    <w:p w:rsidR="00863881" w:rsidRDefault="00863881" w:rsidP="00863881">
      <w:pPr>
        <w:pStyle w:val="Paragrafoelenco"/>
        <w:rPr>
          <w:sz w:val="28"/>
          <w:szCs w:val="28"/>
        </w:rPr>
      </w:pPr>
    </w:p>
    <w:p w:rsidR="00863881" w:rsidRDefault="00863881" w:rsidP="00863881">
      <w:pPr>
        <w:pStyle w:val="Paragrafoelenco"/>
        <w:numPr>
          <w:ilvl w:val="0"/>
          <w:numId w:val="11"/>
        </w:numPr>
        <w:rPr>
          <w:sz w:val="28"/>
          <w:szCs w:val="28"/>
        </w:rPr>
      </w:pPr>
      <w:r w:rsidRPr="00863881">
        <w:rPr>
          <w:sz w:val="28"/>
          <w:szCs w:val="28"/>
        </w:rPr>
        <w:t>Disbrigo pratiche e accompagnamento per visite mediche, per partecipare a momenti di</w:t>
      </w:r>
      <w:r>
        <w:rPr>
          <w:sz w:val="28"/>
          <w:szCs w:val="28"/>
        </w:rPr>
        <w:t xml:space="preserve"> </w:t>
      </w:r>
      <w:r w:rsidRPr="00863881">
        <w:rPr>
          <w:sz w:val="28"/>
          <w:szCs w:val="28"/>
        </w:rPr>
        <w:t>aggregazione e socializzazione (feste, manifestazione culturali);</w:t>
      </w:r>
    </w:p>
    <w:p w:rsidR="00863881" w:rsidRDefault="00863881" w:rsidP="00863881">
      <w:pPr>
        <w:pStyle w:val="Paragrafoelenco"/>
        <w:rPr>
          <w:sz w:val="28"/>
          <w:szCs w:val="28"/>
        </w:rPr>
      </w:pPr>
    </w:p>
    <w:p w:rsidR="00863881" w:rsidRDefault="00863881" w:rsidP="00863881">
      <w:pPr>
        <w:pStyle w:val="Paragrafoelenco"/>
        <w:numPr>
          <w:ilvl w:val="0"/>
          <w:numId w:val="11"/>
        </w:numPr>
        <w:rPr>
          <w:sz w:val="28"/>
          <w:szCs w:val="28"/>
        </w:rPr>
      </w:pPr>
      <w:r w:rsidRPr="00863881">
        <w:rPr>
          <w:sz w:val="28"/>
          <w:szCs w:val="28"/>
        </w:rPr>
        <w:t>Affiancamento agli operatori presenti nella realizzazione dei progetti a tutti gli interventi</w:t>
      </w:r>
      <w:r>
        <w:rPr>
          <w:sz w:val="28"/>
          <w:szCs w:val="28"/>
        </w:rPr>
        <w:t xml:space="preserve"> </w:t>
      </w:r>
      <w:r w:rsidRPr="00863881">
        <w:rPr>
          <w:sz w:val="28"/>
          <w:szCs w:val="28"/>
        </w:rPr>
        <w:t>messi in atto dall’Ente</w:t>
      </w:r>
      <w:r>
        <w:rPr>
          <w:sz w:val="28"/>
          <w:szCs w:val="28"/>
        </w:rPr>
        <w:t>.</w:t>
      </w:r>
    </w:p>
    <w:p w:rsidR="00863881" w:rsidRPr="00863881" w:rsidRDefault="00DF2C96" w:rsidP="00863881">
      <w:pPr>
        <w:pStyle w:val="Paragrafoelenco"/>
        <w:rPr>
          <w:sz w:val="28"/>
          <w:szCs w:val="28"/>
        </w:rPr>
      </w:pPr>
      <w:r w:rsidRPr="00863881">
        <w:rPr>
          <w:noProof/>
          <w:sz w:val="28"/>
          <w:szCs w:val="28"/>
          <w:lang w:eastAsia="it-IT"/>
        </w:rPr>
        <w:drawing>
          <wp:anchor distT="0" distB="0" distL="114300" distR="114300" simplePos="0" relativeHeight="251666432" behindDoc="0" locked="0" layoutInCell="1" allowOverlap="1">
            <wp:simplePos x="0" y="0"/>
            <wp:positionH relativeFrom="margin">
              <wp:align>left</wp:align>
            </wp:positionH>
            <wp:positionV relativeFrom="paragraph">
              <wp:posOffset>24130</wp:posOffset>
            </wp:positionV>
            <wp:extent cx="3529330" cy="2524125"/>
            <wp:effectExtent l="0" t="0" r="0" b="9525"/>
            <wp:wrapNone/>
            <wp:docPr id="7" name="Immagine 7" descr="8 posti di Servizio Civile alla Fondazione IRCER, scadenza del bando il 10  otto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 posti di Servizio Civile alla Fondazione IRCER, scadenza del bando il 10  ottobr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29330" cy="25241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109A3" w:rsidRDefault="005109A3" w:rsidP="00863881">
      <w:pPr>
        <w:pStyle w:val="Paragrafoelenco"/>
        <w:rPr>
          <w:sz w:val="28"/>
          <w:szCs w:val="28"/>
        </w:rPr>
      </w:pPr>
    </w:p>
    <w:p w:rsidR="00BA519E" w:rsidRDefault="005109A3">
      <w:pPr>
        <w:rPr>
          <w:sz w:val="28"/>
          <w:szCs w:val="28"/>
        </w:rPr>
      </w:pPr>
      <w:r w:rsidRPr="00DF2C96">
        <w:rPr>
          <w:noProof/>
          <w:sz w:val="28"/>
          <w:szCs w:val="28"/>
          <w:lang w:eastAsia="it-IT"/>
        </w:rPr>
        <w:drawing>
          <wp:anchor distT="0" distB="0" distL="114300" distR="114300" simplePos="0" relativeHeight="251667456" behindDoc="0" locked="0" layoutInCell="1" allowOverlap="1">
            <wp:simplePos x="0" y="0"/>
            <wp:positionH relativeFrom="margin">
              <wp:align>right</wp:align>
            </wp:positionH>
            <wp:positionV relativeFrom="paragraph">
              <wp:posOffset>1947545</wp:posOffset>
            </wp:positionV>
            <wp:extent cx="3228975" cy="2499688"/>
            <wp:effectExtent l="0" t="0" r="0" b="0"/>
            <wp:wrapNone/>
            <wp:docPr id="8" name="Immagine 8" descr="Il &amp;quot;piccolo&amp;quot; mondo dei volontari con disabilità: far del bene fa bene -  Redattore Soc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l &amp;quot;piccolo&amp;quot; mondo dei volontari con disabilità: far del bene fa bene -  Redattore Social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28975" cy="2499688"/>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8"/>
          <w:szCs w:val="28"/>
        </w:rPr>
        <w:br w:type="page"/>
      </w:r>
    </w:p>
    <w:p w:rsidR="00761580" w:rsidRDefault="00761580" w:rsidP="00761580">
      <w:pPr>
        <w:pStyle w:val="Paragrafoelenco"/>
        <w:numPr>
          <w:ilvl w:val="0"/>
          <w:numId w:val="6"/>
        </w:numPr>
        <w:rPr>
          <w:b/>
          <w:sz w:val="28"/>
          <w:szCs w:val="28"/>
        </w:rPr>
      </w:pPr>
      <w:r w:rsidRPr="00761580">
        <w:rPr>
          <w:b/>
          <w:sz w:val="28"/>
          <w:szCs w:val="28"/>
        </w:rPr>
        <w:lastRenderedPageBreak/>
        <w:t>ATTIVITA’ SPORTIVA</w:t>
      </w:r>
    </w:p>
    <w:p w:rsidR="006103FD" w:rsidRDefault="00761580" w:rsidP="00761580">
      <w:pPr>
        <w:rPr>
          <w:sz w:val="28"/>
          <w:szCs w:val="28"/>
        </w:rPr>
      </w:pPr>
      <w:r>
        <w:rPr>
          <w:sz w:val="28"/>
          <w:szCs w:val="28"/>
        </w:rPr>
        <w:t>I raga</w:t>
      </w:r>
      <w:r w:rsidRPr="00761580">
        <w:rPr>
          <w:sz w:val="28"/>
          <w:szCs w:val="28"/>
        </w:rPr>
        <w:t>zzi</w:t>
      </w:r>
      <w:r>
        <w:rPr>
          <w:sz w:val="28"/>
          <w:szCs w:val="28"/>
        </w:rPr>
        <w:t xml:space="preserve"> volontari </w:t>
      </w:r>
      <w:r w:rsidR="006103FD">
        <w:rPr>
          <w:sz w:val="28"/>
          <w:szCs w:val="28"/>
        </w:rPr>
        <w:t>dell’A.S.</w:t>
      </w:r>
      <w:r w:rsidR="006103FD" w:rsidRPr="006103FD">
        <w:rPr>
          <w:sz w:val="28"/>
          <w:szCs w:val="28"/>
        </w:rPr>
        <w:t xml:space="preserve">D ASI FIAMMA </w:t>
      </w:r>
      <w:r>
        <w:rPr>
          <w:sz w:val="28"/>
          <w:szCs w:val="28"/>
        </w:rPr>
        <w:t>sono stati impegnati in una giornata presso il PalaJunco, affiliati al SS Basket Giarre ASD , per la promozione dell’associazione e la s</w:t>
      </w:r>
      <w:r w:rsidR="00A14BA3">
        <w:rPr>
          <w:sz w:val="28"/>
          <w:szCs w:val="28"/>
        </w:rPr>
        <w:t xml:space="preserve">ensibilizzazione verso lo sport attraverso la distruzione di volantini, brochure, ecc. I </w:t>
      </w:r>
      <w:r w:rsidR="006103FD">
        <w:rPr>
          <w:sz w:val="28"/>
          <w:szCs w:val="28"/>
        </w:rPr>
        <w:t xml:space="preserve">volontari </w:t>
      </w:r>
      <w:r w:rsidR="00A14BA3">
        <w:rPr>
          <w:sz w:val="28"/>
          <w:szCs w:val="28"/>
        </w:rPr>
        <w:t xml:space="preserve">hanno anche aiutato il personale a contenere l’emergenza da Covid-19, controllando i GreenPass e la temperatura del pubblico presente. </w:t>
      </w:r>
    </w:p>
    <w:p w:rsidR="005109A3" w:rsidRPr="00761580" w:rsidRDefault="00FA1927" w:rsidP="00761580">
      <w:pPr>
        <w:rPr>
          <w:sz w:val="28"/>
          <w:szCs w:val="28"/>
        </w:rPr>
      </w:pPr>
      <w:r w:rsidRPr="006103FD">
        <w:rPr>
          <w:noProof/>
          <w:sz w:val="28"/>
          <w:szCs w:val="28"/>
          <w:lang w:eastAsia="it-IT"/>
        </w:rPr>
        <w:drawing>
          <wp:anchor distT="0" distB="0" distL="114300" distR="114300" simplePos="0" relativeHeight="251672576" behindDoc="0" locked="0" layoutInCell="1" allowOverlap="1">
            <wp:simplePos x="0" y="0"/>
            <wp:positionH relativeFrom="margin">
              <wp:align>left</wp:align>
            </wp:positionH>
            <wp:positionV relativeFrom="paragraph">
              <wp:posOffset>5245100</wp:posOffset>
            </wp:positionV>
            <wp:extent cx="4710430" cy="2543175"/>
            <wp:effectExtent l="0" t="0" r="0" b="9525"/>
            <wp:wrapNone/>
            <wp:docPr id="13" name="Immagine 13" descr="C:\Users\SCU\Desktop\SCU GG 2021-2022\Attività Generali\RASSEGNA VIDEOFOTOGRAFICA ATTIVITA' PROGETTI S.C.-G.G. KRONOS E INAZIONE\Attività Palajunco 2022\20220320_190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U\Desktop\SCU GG 2021-2022\Attività Generali\RASSEGNA VIDEOFOTOGRAFICA ATTIVITA' PROGETTI S.C.-G.G. KRONOS E INAZIONE\Attività Palajunco 2022\20220320_19060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10430" cy="254317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0" w:name="_GoBack"/>
      <w:r w:rsidRPr="006103FD">
        <w:rPr>
          <w:noProof/>
          <w:sz w:val="28"/>
          <w:szCs w:val="28"/>
          <w:lang w:eastAsia="it-IT"/>
        </w:rPr>
        <w:drawing>
          <wp:anchor distT="0" distB="0" distL="114300" distR="114300" simplePos="0" relativeHeight="251671552" behindDoc="0" locked="0" layoutInCell="1" allowOverlap="1">
            <wp:simplePos x="0" y="0"/>
            <wp:positionH relativeFrom="margin">
              <wp:align>right</wp:align>
            </wp:positionH>
            <wp:positionV relativeFrom="paragraph">
              <wp:posOffset>2644775</wp:posOffset>
            </wp:positionV>
            <wp:extent cx="4681855" cy="2486025"/>
            <wp:effectExtent l="0" t="0" r="4445" b="9525"/>
            <wp:wrapNone/>
            <wp:docPr id="12" name="Immagine 12" descr="C:\Users\SCU\Desktop\SCU GG 2021-2022\Attività Generali\RASSEGNA VIDEOFOTOGRAFICA ATTIVITA' PROGETTI S.C.-G.G. KRONOS E INAZIONE\Attività Palajunco 2022\20220320_192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U\Desktop\SCU GG 2021-2022\Attività Generali\RASSEGNA VIDEOFOTOGRAFICA ATTIVITA' PROGETTI S.C.-G.G. KRONOS E INAZIONE\Attività Palajunco 2022\20220320_19241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81855" cy="248602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Pr="006103FD">
        <w:rPr>
          <w:noProof/>
          <w:sz w:val="28"/>
          <w:szCs w:val="28"/>
          <w:lang w:eastAsia="it-IT"/>
        </w:rPr>
        <w:drawing>
          <wp:anchor distT="0" distB="0" distL="114300" distR="114300" simplePos="0" relativeHeight="251670528" behindDoc="0" locked="0" layoutInCell="1" allowOverlap="1">
            <wp:simplePos x="0" y="0"/>
            <wp:positionH relativeFrom="margin">
              <wp:align>left</wp:align>
            </wp:positionH>
            <wp:positionV relativeFrom="paragraph">
              <wp:posOffset>6350</wp:posOffset>
            </wp:positionV>
            <wp:extent cx="4695444" cy="2533508"/>
            <wp:effectExtent l="0" t="0" r="0" b="635"/>
            <wp:wrapNone/>
            <wp:docPr id="11" name="Immagine 11" descr="C:\Users\SCU\Desktop\SCU GG 2021-2022\Attività Generali\RASSEGNA VIDEOFOTOGRAFICA ATTIVITA' PROGETTI S.C.-G.G. KRONOS E INAZIONE\Attività Palajunco 2022\20220320_190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U\Desktop\SCU GG 2021-2022\Attività Generali\RASSEGNA VIDEOFOTOGRAFICA ATTIVITA' PROGETTI S.C.-G.G. KRONOS E INAZIONE\Attività Palajunco 2022\20220320_19055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95444" cy="25335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519E" w:rsidRPr="00761580">
        <w:rPr>
          <w:sz w:val="28"/>
          <w:szCs w:val="28"/>
        </w:rPr>
        <w:br w:type="page"/>
      </w:r>
    </w:p>
    <w:p w:rsidR="005109A3" w:rsidRPr="00C755F0" w:rsidRDefault="00C755F0" w:rsidP="00C755F0">
      <w:pPr>
        <w:pStyle w:val="Paragrafoelenco"/>
        <w:numPr>
          <w:ilvl w:val="0"/>
          <w:numId w:val="6"/>
        </w:numPr>
        <w:rPr>
          <w:b/>
        </w:rPr>
      </w:pPr>
      <w:r w:rsidRPr="00C755F0">
        <w:rPr>
          <w:b/>
          <w:sz w:val="28"/>
          <w:szCs w:val="28"/>
        </w:rPr>
        <w:lastRenderedPageBreak/>
        <w:t>LA GUERRA IN UCRAINA</w:t>
      </w:r>
      <w:r>
        <w:rPr>
          <w:b/>
          <w:sz w:val="28"/>
          <w:szCs w:val="28"/>
        </w:rPr>
        <w:t xml:space="preserve"> E LO SPORT</w:t>
      </w:r>
    </w:p>
    <w:p w:rsidR="005109A3" w:rsidRDefault="00C755F0" w:rsidP="005109A3">
      <w:pPr>
        <w:rPr>
          <w:sz w:val="28"/>
          <w:szCs w:val="28"/>
        </w:rPr>
      </w:pPr>
      <w:r w:rsidRPr="00C755F0">
        <w:rPr>
          <w:sz w:val="28"/>
          <w:szCs w:val="28"/>
        </w:rPr>
        <w:t>Con la guerra scoppiata in Ucraina, la Russia è stata esclusa dai Mondiali 2022 in Qatar (21 novembre-18 dicembre) e anche di tutte le sue squadre dalle competizioni internazionali "fino a nuovo ordine". Le federazioni di hockey su ghiaccio (IIHF), rugby (World Rugby), badminton (BWF), pattinaggio (ISU) e sci alpino (FIS) hanno tutte seguito l'esempio. Nel basket, anche la partecipazione dei tre club russi all'Eurolega è stata sospesa. Martedì, la Federazione internazionale di atletica leggera ha annunciato l'esclusione degli atleti russi e bielorussi da tutti gli eventi organizzati da essa, compresi i prossimi campionati del mondo di Eugene del prossimo luglio. Già obbligati a partecipare a grandi eventi sotto una bandiera neutrale dal 2015, gli atleti di nazionalità russa sono definitivamente esclusi dalle competizioni per l'anno 2022.</w:t>
      </w:r>
      <w:r>
        <w:rPr>
          <w:sz w:val="28"/>
          <w:szCs w:val="28"/>
        </w:rPr>
        <w:t xml:space="preserve">  </w:t>
      </w:r>
      <w:r w:rsidR="007E0C16">
        <w:rPr>
          <w:sz w:val="28"/>
          <w:szCs w:val="28"/>
        </w:rPr>
        <w:t xml:space="preserve">Il </w:t>
      </w:r>
      <w:r w:rsidRPr="00C755F0">
        <w:rPr>
          <w:sz w:val="28"/>
          <w:szCs w:val="28"/>
        </w:rPr>
        <w:t xml:space="preserve">Gran Premio di F1 a Sochi, i Mondiali di pallavolo, i Mondiali Juniores di nuoto a Kazan: molti degli eventi internazionali previsti per il 2022 sul suolo russo sono stati cancellati come reazione all'invasione dell'Ucraina. Altre federazioni come la FIS, e quelle di badminton e boxe hanno cancellato tutte le competizioni sportive o i combattimenti previsti in Russia. </w:t>
      </w:r>
      <w:r w:rsidR="007E0C16">
        <w:rPr>
          <w:sz w:val="28"/>
          <w:szCs w:val="28"/>
        </w:rPr>
        <w:t xml:space="preserve">La </w:t>
      </w:r>
      <w:r w:rsidRPr="00C755F0">
        <w:rPr>
          <w:sz w:val="28"/>
          <w:szCs w:val="28"/>
        </w:rPr>
        <w:t>UEFA ha deciso di spostare la finale di Champions League, prevista per maggio, da San Pietroburgo allo Stade de France di Parigi.</w:t>
      </w:r>
    </w:p>
    <w:p w:rsidR="005109A3" w:rsidRDefault="00A537C1" w:rsidP="00A537C1">
      <w:pPr>
        <w:pStyle w:val="Paragrafoelenco"/>
        <w:numPr>
          <w:ilvl w:val="0"/>
          <w:numId w:val="6"/>
        </w:numPr>
        <w:rPr>
          <w:b/>
          <w:sz w:val="28"/>
          <w:szCs w:val="28"/>
        </w:rPr>
      </w:pPr>
      <w:r w:rsidRPr="00A537C1">
        <w:rPr>
          <w:b/>
          <w:sz w:val="28"/>
          <w:szCs w:val="28"/>
        </w:rPr>
        <w:t xml:space="preserve">IL SERVIZIO CIVILE INTERNAZIONALE </w:t>
      </w:r>
    </w:p>
    <w:p w:rsidR="00A537C1" w:rsidRDefault="00A537C1" w:rsidP="00A537C1">
      <w:pPr>
        <w:jc w:val="both"/>
        <w:rPr>
          <w:sz w:val="28"/>
          <w:szCs w:val="28"/>
        </w:rPr>
      </w:pPr>
      <w:r w:rsidRPr="00A537C1">
        <w:rPr>
          <w:noProof/>
          <w:sz w:val="28"/>
          <w:szCs w:val="28"/>
          <w:lang w:eastAsia="it-IT"/>
        </w:rPr>
        <w:drawing>
          <wp:anchor distT="0" distB="0" distL="114300" distR="114300" simplePos="0" relativeHeight="251668480" behindDoc="0" locked="0" layoutInCell="1" allowOverlap="1">
            <wp:simplePos x="0" y="0"/>
            <wp:positionH relativeFrom="margin">
              <wp:align>right</wp:align>
            </wp:positionH>
            <wp:positionV relativeFrom="paragraph">
              <wp:posOffset>1870075</wp:posOffset>
            </wp:positionV>
            <wp:extent cx="6113145" cy="2717584"/>
            <wp:effectExtent l="0" t="0" r="1905" b="6985"/>
            <wp:wrapNone/>
            <wp:docPr id="6" name="Immagine 6" descr="https://sci-italia.it/wordpress/wp-content/uploads/2022/02/WhatsApp-Image-2022-02-26-at-12.06.41-PM-1024x7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i-italia.it/wordpress/wp-content/uploads/2022/02/WhatsApp-Image-2022-02-26-at-12.06.41-PM-1024x769.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3145" cy="27175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37C1">
        <w:rPr>
          <w:sz w:val="28"/>
          <w:szCs w:val="28"/>
        </w:rPr>
        <w:t>Il Servizio Civile Internazionale è un’organizzazione internazionale</w:t>
      </w:r>
      <w:r>
        <w:rPr>
          <w:sz w:val="28"/>
          <w:szCs w:val="28"/>
        </w:rPr>
        <w:t xml:space="preserve"> per la pace attiva dal 1920. Si impegnano</w:t>
      </w:r>
      <w:r w:rsidRPr="00A537C1">
        <w:rPr>
          <w:sz w:val="28"/>
          <w:szCs w:val="28"/>
        </w:rPr>
        <w:t xml:space="preserve"> a promuovere una cultura di pace organizzando progetti di volontariato internazionale per persone di ogni età e provenienza. L’organizzazione è composta da 40 filiali e più d</w:t>
      </w:r>
      <w:r>
        <w:rPr>
          <w:sz w:val="28"/>
          <w:szCs w:val="28"/>
        </w:rPr>
        <w:t xml:space="preserve">i 90 organizzazioni partner. Si </w:t>
      </w:r>
      <w:r w:rsidRPr="00A537C1">
        <w:rPr>
          <w:sz w:val="28"/>
          <w:szCs w:val="28"/>
        </w:rPr>
        <w:t>oppo</w:t>
      </w:r>
      <w:r>
        <w:rPr>
          <w:sz w:val="28"/>
          <w:szCs w:val="28"/>
        </w:rPr>
        <w:t>ngono</w:t>
      </w:r>
      <w:r w:rsidRPr="00A537C1">
        <w:rPr>
          <w:sz w:val="28"/>
          <w:szCs w:val="28"/>
        </w:rPr>
        <w:t xml:space="preserve"> a tutte le forme di conflitto armato e di militarizzazione. Fin dai suoi inizi, lo SCI ha sviluppato il dialogo pacifico tra persone di tutte le nazioni, con la visione di un mondo senza conflitti armati, ostilità e con una pace positiva. Per molti anni </w:t>
      </w:r>
      <w:r>
        <w:rPr>
          <w:sz w:val="28"/>
          <w:szCs w:val="28"/>
        </w:rPr>
        <w:t>hanno sostenuto la pace e la</w:t>
      </w:r>
      <w:r w:rsidRPr="00A537C1">
        <w:rPr>
          <w:sz w:val="28"/>
          <w:szCs w:val="28"/>
        </w:rPr>
        <w:t xml:space="preserve"> riconciliazione in Ucraina e in Russia.</w:t>
      </w:r>
    </w:p>
    <w:p w:rsidR="00A537C1" w:rsidRPr="00A537C1" w:rsidRDefault="00A537C1" w:rsidP="00A537C1">
      <w:pPr>
        <w:jc w:val="both"/>
        <w:rPr>
          <w:sz w:val="28"/>
          <w:szCs w:val="28"/>
        </w:rPr>
      </w:pPr>
    </w:p>
    <w:p w:rsidR="005109A3" w:rsidRDefault="005109A3" w:rsidP="005109A3"/>
    <w:p w:rsidR="005109A3" w:rsidRDefault="005109A3" w:rsidP="005109A3"/>
    <w:p w:rsidR="005109A3" w:rsidRDefault="005109A3" w:rsidP="005109A3"/>
    <w:p w:rsidR="005109A3" w:rsidRDefault="005109A3" w:rsidP="005109A3"/>
    <w:p w:rsidR="005109A3" w:rsidRDefault="005109A3" w:rsidP="005109A3"/>
    <w:p w:rsidR="005109A3" w:rsidRDefault="005109A3" w:rsidP="005109A3"/>
    <w:p w:rsidR="005109A3" w:rsidRDefault="005109A3" w:rsidP="005109A3"/>
    <w:p w:rsidR="00370BEA" w:rsidRPr="00370BEA" w:rsidRDefault="00370BEA" w:rsidP="00370BEA">
      <w:pPr>
        <w:jc w:val="center"/>
        <w:rPr>
          <w:rFonts w:ascii="Bookman Old Style" w:hAnsi="Bookman Old Style"/>
          <w:sz w:val="44"/>
          <w:szCs w:val="44"/>
        </w:rPr>
      </w:pPr>
      <w:r w:rsidRPr="00370BEA">
        <w:rPr>
          <w:rFonts w:ascii="Bookman Old Style" w:hAnsi="Bookman Old Style"/>
          <w:sz w:val="44"/>
          <w:szCs w:val="44"/>
        </w:rPr>
        <w:lastRenderedPageBreak/>
        <w:t>«Immagina non ci siano nazioni</w:t>
      </w:r>
    </w:p>
    <w:p w:rsidR="00370BEA" w:rsidRPr="00370BEA" w:rsidRDefault="00370BEA" w:rsidP="00370BEA">
      <w:pPr>
        <w:jc w:val="center"/>
        <w:rPr>
          <w:rFonts w:ascii="Bookman Old Style" w:hAnsi="Bookman Old Style"/>
          <w:sz w:val="44"/>
          <w:szCs w:val="44"/>
        </w:rPr>
      </w:pPr>
      <w:r w:rsidRPr="00370BEA">
        <w:rPr>
          <w:rFonts w:ascii="Bookman Old Style" w:hAnsi="Bookman Old Style"/>
          <w:sz w:val="44"/>
          <w:szCs w:val="44"/>
        </w:rPr>
        <w:t>Non è difficile da fare</w:t>
      </w:r>
    </w:p>
    <w:p w:rsidR="00370BEA" w:rsidRPr="00370BEA" w:rsidRDefault="00370BEA" w:rsidP="00370BEA">
      <w:pPr>
        <w:jc w:val="center"/>
        <w:rPr>
          <w:rFonts w:ascii="Bookman Old Style" w:hAnsi="Bookman Old Style"/>
          <w:sz w:val="44"/>
          <w:szCs w:val="44"/>
        </w:rPr>
      </w:pPr>
      <w:r w:rsidRPr="00370BEA">
        <w:rPr>
          <w:rFonts w:ascii="Bookman Old Style" w:hAnsi="Bookman Old Style"/>
          <w:sz w:val="44"/>
          <w:szCs w:val="44"/>
        </w:rPr>
        <w:t>Niente per cui uccidere e morire</w:t>
      </w:r>
    </w:p>
    <w:p w:rsidR="00370BEA" w:rsidRPr="00370BEA" w:rsidRDefault="00370BEA" w:rsidP="00370BEA">
      <w:pPr>
        <w:jc w:val="center"/>
        <w:rPr>
          <w:rFonts w:ascii="Bookman Old Style" w:hAnsi="Bookman Old Style"/>
          <w:sz w:val="44"/>
          <w:szCs w:val="44"/>
        </w:rPr>
      </w:pPr>
      <w:r w:rsidRPr="00370BEA">
        <w:rPr>
          <w:rFonts w:ascii="Bookman Old Style" w:hAnsi="Bookman Old Style"/>
          <w:sz w:val="44"/>
          <w:szCs w:val="44"/>
        </w:rPr>
        <w:t>E nessuna religione</w:t>
      </w:r>
    </w:p>
    <w:p w:rsidR="00370BEA" w:rsidRPr="00370BEA" w:rsidRDefault="00370BEA" w:rsidP="00370BEA">
      <w:pPr>
        <w:jc w:val="center"/>
        <w:rPr>
          <w:rFonts w:ascii="Bookman Old Style" w:hAnsi="Bookman Old Style"/>
          <w:sz w:val="44"/>
          <w:szCs w:val="44"/>
        </w:rPr>
      </w:pPr>
      <w:r w:rsidRPr="00370BEA">
        <w:rPr>
          <w:rFonts w:ascii="Bookman Old Style" w:hAnsi="Bookman Old Style"/>
          <w:sz w:val="44"/>
          <w:szCs w:val="44"/>
        </w:rPr>
        <w:t>Immagina tutta la gente</w:t>
      </w:r>
    </w:p>
    <w:p w:rsidR="00370BEA" w:rsidRPr="00370BEA" w:rsidRDefault="00370BEA" w:rsidP="00370BEA">
      <w:pPr>
        <w:jc w:val="center"/>
        <w:rPr>
          <w:rFonts w:ascii="Bookman Old Style" w:hAnsi="Bookman Old Style"/>
          <w:sz w:val="44"/>
          <w:szCs w:val="44"/>
        </w:rPr>
      </w:pPr>
      <w:r w:rsidRPr="00370BEA">
        <w:rPr>
          <w:rFonts w:ascii="Bookman Old Style" w:hAnsi="Bookman Old Style"/>
          <w:sz w:val="44"/>
          <w:szCs w:val="44"/>
        </w:rPr>
        <w:t>Che vive in pace.»</w:t>
      </w:r>
    </w:p>
    <w:p w:rsidR="005109A3" w:rsidRPr="00370BEA" w:rsidRDefault="00370BEA" w:rsidP="00370BEA">
      <w:pPr>
        <w:jc w:val="center"/>
        <w:rPr>
          <w:rFonts w:ascii="Bookman Old Style" w:hAnsi="Bookman Old Style"/>
          <w:sz w:val="44"/>
          <w:szCs w:val="44"/>
        </w:rPr>
      </w:pPr>
      <w:r w:rsidRPr="00370BEA">
        <w:rPr>
          <w:rFonts w:ascii="Bookman Old Style" w:hAnsi="Bookman Old Style"/>
          <w:sz w:val="44"/>
          <w:szCs w:val="44"/>
        </w:rPr>
        <w:t>- John Lennon, «Image»</w:t>
      </w:r>
    </w:p>
    <w:p w:rsidR="005109A3" w:rsidRDefault="005109A3" w:rsidP="005109A3"/>
    <w:p w:rsidR="00613776" w:rsidRDefault="00370BEA" w:rsidP="005109A3">
      <w:pPr>
        <w:rPr>
          <w:b/>
          <w:sz w:val="28"/>
          <w:szCs w:val="28"/>
        </w:rPr>
      </w:pPr>
      <w:r w:rsidRPr="00A537C1">
        <w:rPr>
          <w:noProof/>
          <w:lang w:eastAsia="it-IT"/>
        </w:rPr>
        <w:drawing>
          <wp:anchor distT="0" distB="0" distL="114300" distR="114300" simplePos="0" relativeHeight="251669504" behindDoc="0" locked="0" layoutInCell="1" allowOverlap="1">
            <wp:simplePos x="0" y="0"/>
            <wp:positionH relativeFrom="margin">
              <wp:align>left</wp:align>
            </wp:positionH>
            <wp:positionV relativeFrom="paragraph">
              <wp:posOffset>7620</wp:posOffset>
            </wp:positionV>
            <wp:extent cx="6120130" cy="3648075"/>
            <wp:effectExtent l="0" t="0" r="0" b="9525"/>
            <wp:wrapNone/>
            <wp:docPr id="9" name="Immagine 9" descr="C:\Users\SCU\Desktop\249595365_10224135296717904_53453169406700660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U\Desktop\249595365_10224135296717904_5345316940670066057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130" cy="3648075"/>
                    </a:xfrm>
                    <a:prstGeom prst="rect">
                      <a:avLst/>
                    </a:prstGeom>
                    <a:noFill/>
                    <a:ln>
                      <a:noFill/>
                    </a:ln>
                  </pic:spPr>
                </pic:pic>
              </a:graphicData>
            </a:graphic>
            <wp14:sizeRelV relativeFrom="margin">
              <wp14:pctHeight>0</wp14:pctHeight>
            </wp14:sizeRelV>
          </wp:anchor>
        </w:drawing>
      </w:r>
    </w:p>
    <w:p w:rsidR="00613776" w:rsidRDefault="00613776" w:rsidP="005109A3">
      <w:pPr>
        <w:rPr>
          <w:b/>
          <w:sz w:val="28"/>
          <w:szCs w:val="28"/>
        </w:rPr>
      </w:pPr>
    </w:p>
    <w:p w:rsidR="00C755F0" w:rsidRDefault="00C755F0" w:rsidP="005109A3">
      <w:pPr>
        <w:rPr>
          <w:b/>
          <w:sz w:val="28"/>
          <w:szCs w:val="28"/>
        </w:rPr>
      </w:pPr>
    </w:p>
    <w:p w:rsidR="00C755F0" w:rsidRDefault="00C755F0" w:rsidP="005109A3">
      <w:pPr>
        <w:rPr>
          <w:b/>
          <w:sz w:val="28"/>
          <w:szCs w:val="28"/>
        </w:rPr>
      </w:pPr>
    </w:p>
    <w:p w:rsidR="00C755F0" w:rsidRDefault="00C755F0" w:rsidP="005109A3">
      <w:pPr>
        <w:rPr>
          <w:b/>
          <w:sz w:val="28"/>
          <w:szCs w:val="28"/>
        </w:rPr>
      </w:pPr>
    </w:p>
    <w:p w:rsidR="00C755F0" w:rsidRDefault="00C755F0" w:rsidP="005109A3">
      <w:pPr>
        <w:rPr>
          <w:b/>
          <w:sz w:val="28"/>
          <w:szCs w:val="28"/>
        </w:rPr>
      </w:pPr>
    </w:p>
    <w:p w:rsidR="00C755F0" w:rsidRDefault="00C755F0" w:rsidP="005109A3">
      <w:pPr>
        <w:rPr>
          <w:b/>
          <w:sz w:val="28"/>
          <w:szCs w:val="28"/>
        </w:rPr>
      </w:pPr>
    </w:p>
    <w:p w:rsidR="00C755F0" w:rsidRDefault="00C755F0" w:rsidP="005109A3">
      <w:pPr>
        <w:rPr>
          <w:b/>
          <w:sz w:val="28"/>
          <w:szCs w:val="28"/>
        </w:rPr>
      </w:pPr>
    </w:p>
    <w:p w:rsidR="00C755F0" w:rsidRDefault="00C755F0" w:rsidP="005109A3">
      <w:pPr>
        <w:rPr>
          <w:b/>
          <w:sz w:val="28"/>
          <w:szCs w:val="28"/>
        </w:rPr>
      </w:pPr>
    </w:p>
    <w:p w:rsidR="00C755F0" w:rsidRDefault="00C755F0" w:rsidP="005109A3">
      <w:pPr>
        <w:rPr>
          <w:b/>
          <w:sz w:val="28"/>
          <w:szCs w:val="28"/>
        </w:rPr>
      </w:pPr>
    </w:p>
    <w:p w:rsidR="00C755F0" w:rsidRDefault="00C755F0" w:rsidP="005109A3">
      <w:pPr>
        <w:rPr>
          <w:b/>
          <w:sz w:val="28"/>
          <w:szCs w:val="28"/>
        </w:rPr>
      </w:pPr>
    </w:p>
    <w:p w:rsidR="00370BEA" w:rsidRDefault="00370BEA" w:rsidP="005109A3">
      <w:pPr>
        <w:rPr>
          <w:b/>
          <w:sz w:val="28"/>
          <w:szCs w:val="28"/>
        </w:rPr>
      </w:pPr>
    </w:p>
    <w:p w:rsidR="00370BEA" w:rsidRDefault="00370BEA" w:rsidP="005109A3">
      <w:pPr>
        <w:rPr>
          <w:b/>
          <w:sz w:val="28"/>
          <w:szCs w:val="28"/>
        </w:rPr>
      </w:pPr>
      <w:r>
        <w:rPr>
          <w:b/>
          <w:sz w:val="28"/>
          <w:szCs w:val="28"/>
        </w:rPr>
        <w:t>Realizzato da:</w:t>
      </w:r>
    </w:p>
    <w:p w:rsidR="00370BEA" w:rsidRDefault="00370BEA" w:rsidP="00370BEA">
      <w:pPr>
        <w:pStyle w:val="Paragrafoelenco"/>
        <w:numPr>
          <w:ilvl w:val="0"/>
          <w:numId w:val="6"/>
        </w:numPr>
        <w:rPr>
          <w:b/>
          <w:sz w:val="28"/>
          <w:szCs w:val="28"/>
        </w:rPr>
      </w:pPr>
      <w:r>
        <w:rPr>
          <w:b/>
          <w:sz w:val="28"/>
          <w:szCs w:val="28"/>
        </w:rPr>
        <w:t>Coco Michael</w:t>
      </w:r>
    </w:p>
    <w:p w:rsidR="00370BEA" w:rsidRPr="00370BEA" w:rsidRDefault="00370BEA" w:rsidP="00370BEA">
      <w:pPr>
        <w:pStyle w:val="Paragrafoelenco"/>
        <w:numPr>
          <w:ilvl w:val="0"/>
          <w:numId w:val="6"/>
        </w:numPr>
        <w:rPr>
          <w:b/>
          <w:sz w:val="28"/>
          <w:szCs w:val="28"/>
        </w:rPr>
      </w:pPr>
      <w:r w:rsidRPr="00370BEA">
        <w:rPr>
          <w:b/>
          <w:sz w:val="28"/>
          <w:szCs w:val="28"/>
        </w:rPr>
        <w:t>Bagnato Danilo</w:t>
      </w:r>
    </w:p>
    <w:p w:rsidR="00370BEA" w:rsidRDefault="00370BEA" w:rsidP="00370BEA">
      <w:pPr>
        <w:pStyle w:val="Paragrafoelenco"/>
        <w:numPr>
          <w:ilvl w:val="0"/>
          <w:numId w:val="6"/>
        </w:numPr>
        <w:rPr>
          <w:b/>
          <w:sz w:val="28"/>
          <w:szCs w:val="28"/>
        </w:rPr>
      </w:pPr>
      <w:r w:rsidRPr="00370BEA">
        <w:rPr>
          <w:b/>
          <w:sz w:val="28"/>
          <w:szCs w:val="28"/>
        </w:rPr>
        <w:t>Malatino Antonio</w:t>
      </w:r>
    </w:p>
    <w:p w:rsidR="005109A3" w:rsidRPr="00D04A52" w:rsidRDefault="00370BEA" w:rsidP="005109A3">
      <w:pPr>
        <w:rPr>
          <w:b/>
          <w:sz w:val="28"/>
          <w:szCs w:val="28"/>
        </w:rPr>
      </w:pPr>
      <w:r>
        <w:rPr>
          <w:b/>
          <w:sz w:val="28"/>
          <w:szCs w:val="28"/>
        </w:rPr>
        <w:t>MARZO 2022</w:t>
      </w:r>
    </w:p>
    <w:sectPr w:rsidR="005109A3" w:rsidRPr="00D04A52" w:rsidSect="00613776">
      <w:pgSz w:w="11906" w:h="16838"/>
      <w:pgMar w:top="1417" w:right="1134" w:bottom="1134" w:left="1134" w:header="708" w:footer="708" w:gutter="0"/>
      <w:pgBorders w:offsetFrom="page">
        <w:top w:val="single" w:sz="18" w:space="24" w:color="1F3864" w:themeColor="accent5" w:themeShade="80"/>
        <w:left w:val="single" w:sz="18" w:space="24" w:color="1F3864" w:themeColor="accent5" w:themeShade="80"/>
        <w:bottom w:val="single" w:sz="18" w:space="24" w:color="1F3864" w:themeColor="accent5" w:themeShade="80"/>
        <w:right w:val="single" w:sz="18" w:space="24" w:color="1F3864" w:themeColor="accent5"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09A7" w:rsidRDefault="00CF09A7" w:rsidP="00353F33">
      <w:pPr>
        <w:spacing w:after="0" w:line="240" w:lineRule="auto"/>
      </w:pPr>
      <w:r>
        <w:separator/>
      </w:r>
    </w:p>
  </w:endnote>
  <w:endnote w:type="continuationSeparator" w:id="0">
    <w:p w:rsidR="00CF09A7" w:rsidRDefault="00CF09A7" w:rsidP="00353F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lgerian">
    <w:panose1 w:val="04020705040A020607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09A7" w:rsidRDefault="00CF09A7" w:rsidP="00353F33">
      <w:pPr>
        <w:spacing w:after="0" w:line="240" w:lineRule="auto"/>
      </w:pPr>
      <w:r>
        <w:separator/>
      </w:r>
    </w:p>
  </w:footnote>
  <w:footnote w:type="continuationSeparator" w:id="0">
    <w:p w:rsidR="00CF09A7" w:rsidRDefault="00CF09A7" w:rsidP="00353F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370BBE"/>
    <w:multiLevelType w:val="hybridMultilevel"/>
    <w:tmpl w:val="E5209838"/>
    <w:lvl w:ilvl="0" w:tplc="0410000B">
      <w:start w:val="1"/>
      <w:numFmt w:val="bullet"/>
      <w:lvlText w:val=""/>
      <w:lvlJc w:val="left"/>
      <w:pPr>
        <w:ind w:left="927" w:hanging="360"/>
      </w:pPr>
      <w:rPr>
        <w:rFonts w:ascii="Wingdings" w:hAnsi="Wingdings" w:hint="default"/>
      </w:rPr>
    </w:lvl>
    <w:lvl w:ilvl="1" w:tplc="04100003" w:tentative="1">
      <w:start w:val="1"/>
      <w:numFmt w:val="bullet"/>
      <w:lvlText w:val="o"/>
      <w:lvlJc w:val="left"/>
      <w:pPr>
        <w:ind w:left="1789" w:hanging="360"/>
      </w:pPr>
      <w:rPr>
        <w:rFonts w:ascii="Courier New" w:hAnsi="Courier New" w:cs="Courier New" w:hint="default"/>
      </w:rPr>
    </w:lvl>
    <w:lvl w:ilvl="2" w:tplc="04100005" w:tentative="1">
      <w:start w:val="1"/>
      <w:numFmt w:val="bullet"/>
      <w:lvlText w:val=""/>
      <w:lvlJc w:val="left"/>
      <w:pPr>
        <w:ind w:left="2509" w:hanging="360"/>
      </w:pPr>
      <w:rPr>
        <w:rFonts w:ascii="Wingdings" w:hAnsi="Wingdings" w:hint="default"/>
      </w:rPr>
    </w:lvl>
    <w:lvl w:ilvl="3" w:tplc="04100001" w:tentative="1">
      <w:start w:val="1"/>
      <w:numFmt w:val="bullet"/>
      <w:lvlText w:val=""/>
      <w:lvlJc w:val="left"/>
      <w:pPr>
        <w:ind w:left="3229" w:hanging="360"/>
      </w:pPr>
      <w:rPr>
        <w:rFonts w:ascii="Symbol" w:hAnsi="Symbol" w:hint="default"/>
      </w:rPr>
    </w:lvl>
    <w:lvl w:ilvl="4" w:tplc="04100003" w:tentative="1">
      <w:start w:val="1"/>
      <w:numFmt w:val="bullet"/>
      <w:lvlText w:val="o"/>
      <w:lvlJc w:val="left"/>
      <w:pPr>
        <w:ind w:left="3949" w:hanging="360"/>
      </w:pPr>
      <w:rPr>
        <w:rFonts w:ascii="Courier New" w:hAnsi="Courier New" w:cs="Courier New" w:hint="default"/>
      </w:rPr>
    </w:lvl>
    <w:lvl w:ilvl="5" w:tplc="04100005" w:tentative="1">
      <w:start w:val="1"/>
      <w:numFmt w:val="bullet"/>
      <w:lvlText w:val=""/>
      <w:lvlJc w:val="left"/>
      <w:pPr>
        <w:ind w:left="4669" w:hanging="360"/>
      </w:pPr>
      <w:rPr>
        <w:rFonts w:ascii="Wingdings" w:hAnsi="Wingdings" w:hint="default"/>
      </w:rPr>
    </w:lvl>
    <w:lvl w:ilvl="6" w:tplc="04100001" w:tentative="1">
      <w:start w:val="1"/>
      <w:numFmt w:val="bullet"/>
      <w:lvlText w:val=""/>
      <w:lvlJc w:val="left"/>
      <w:pPr>
        <w:ind w:left="5389" w:hanging="360"/>
      </w:pPr>
      <w:rPr>
        <w:rFonts w:ascii="Symbol" w:hAnsi="Symbol" w:hint="default"/>
      </w:rPr>
    </w:lvl>
    <w:lvl w:ilvl="7" w:tplc="04100003" w:tentative="1">
      <w:start w:val="1"/>
      <w:numFmt w:val="bullet"/>
      <w:lvlText w:val="o"/>
      <w:lvlJc w:val="left"/>
      <w:pPr>
        <w:ind w:left="6109" w:hanging="360"/>
      </w:pPr>
      <w:rPr>
        <w:rFonts w:ascii="Courier New" w:hAnsi="Courier New" w:cs="Courier New" w:hint="default"/>
      </w:rPr>
    </w:lvl>
    <w:lvl w:ilvl="8" w:tplc="04100005" w:tentative="1">
      <w:start w:val="1"/>
      <w:numFmt w:val="bullet"/>
      <w:lvlText w:val=""/>
      <w:lvlJc w:val="left"/>
      <w:pPr>
        <w:ind w:left="6829" w:hanging="360"/>
      </w:pPr>
      <w:rPr>
        <w:rFonts w:ascii="Wingdings" w:hAnsi="Wingdings" w:hint="default"/>
      </w:rPr>
    </w:lvl>
  </w:abstractNum>
  <w:abstractNum w:abstractNumId="1" w15:restartNumberingAfterBreak="0">
    <w:nsid w:val="1A241931"/>
    <w:multiLevelType w:val="hybridMultilevel"/>
    <w:tmpl w:val="568EE716"/>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 w15:restartNumberingAfterBreak="0">
    <w:nsid w:val="261F1C95"/>
    <w:multiLevelType w:val="hybridMultilevel"/>
    <w:tmpl w:val="4BE2752A"/>
    <w:lvl w:ilvl="0" w:tplc="0410000B">
      <w:start w:val="1"/>
      <w:numFmt w:val="bullet"/>
      <w:lvlText w:val=""/>
      <w:lvlJc w:val="left"/>
      <w:pPr>
        <w:ind w:left="1647" w:hanging="360"/>
      </w:pPr>
      <w:rPr>
        <w:rFonts w:ascii="Wingdings" w:hAnsi="Wingdings" w:hint="default"/>
      </w:rPr>
    </w:lvl>
    <w:lvl w:ilvl="1" w:tplc="04100003" w:tentative="1">
      <w:start w:val="1"/>
      <w:numFmt w:val="bullet"/>
      <w:lvlText w:val="o"/>
      <w:lvlJc w:val="left"/>
      <w:pPr>
        <w:ind w:left="2367" w:hanging="360"/>
      </w:pPr>
      <w:rPr>
        <w:rFonts w:ascii="Courier New" w:hAnsi="Courier New" w:cs="Courier New" w:hint="default"/>
      </w:rPr>
    </w:lvl>
    <w:lvl w:ilvl="2" w:tplc="04100005" w:tentative="1">
      <w:start w:val="1"/>
      <w:numFmt w:val="bullet"/>
      <w:lvlText w:val=""/>
      <w:lvlJc w:val="left"/>
      <w:pPr>
        <w:ind w:left="3087" w:hanging="360"/>
      </w:pPr>
      <w:rPr>
        <w:rFonts w:ascii="Wingdings" w:hAnsi="Wingdings" w:hint="default"/>
      </w:rPr>
    </w:lvl>
    <w:lvl w:ilvl="3" w:tplc="04100001" w:tentative="1">
      <w:start w:val="1"/>
      <w:numFmt w:val="bullet"/>
      <w:lvlText w:val=""/>
      <w:lvlJc w:val="left"/>
      <w:pPr>
        <w:ind w:left="3807" w:hanging="360"/>
      </w:pPr>
      <w:rPr>
        <w:rFonts w:ascii="Symbol" w:hAnsi="Symbol" w:hint="default"/>
      </w:rPr>
    </w:lvl>
    <w:lvl w:ilvl="4" w:tplc="04100003" w:tentative="1">
      <w:start w:val="1"/>
      <w:numFmt w:val="bullet"/>
      <w:lvlText w:val="o"/>
      <w:lvlJc w:val="left"/>
      <w:pPr>
        <w:ind w:left="4527" w:hanging="360"/>
      </w:pPr>
      <w:rPr>
        <w:rFonts w:ascii="Courier New" w:hAnsi="Courier New" w:cs="Courier New" w:hint="default"/>
      </w:rPr>
    </w:lvl>
    <w:lvl w:ilvl="5" w:tplc="04100005" w:tentative="1">
      <w:start w:val="1"/>
      <w:numFmt w:val="bullet"/>
      <w:lvlText w:val=""/>
      <w:lvlJc w:val="left"/>
      <w:pPr>
        <w:ind w:left="5247" w:hanging="360"/>
      </w:pPr>
      <w:rPr>
        <w:rFonts w:ascii="Wingdings" w:hAnsi="Wingdings" w:hint="default"/>
      </w:rPr>
    </w:lvl>
    <w:lvl w:ilvl="6" w:tplc="04100001" w:tentative="1">
      <w:start w:val="1"/>
      <w:numFmt w:val="bullet"/>
      <w:lvlText w:val=""/>
      <w:lvlJc w:val="left"/>
      <w:pPr>
        <w:ind w:left="5967" w:hanging="360"/>
      </w:pPr>
      <w:rPr>
        <w:rFonts w:ascii="Symbol" w:hAnsi="Symbol" w:hint="default"/>
      </w:rPr>
    </w:lvl>
    <w:lvl w:ilvl="7" w:tplc="04100003" w:tentative="1">
      <w:start w:val="1"/>
      <w:numFmt w:val="bullet"/>
      <w:lvlText w:val="o"/>
      <w:lvlJc w:val="left"/>
      <w:pPr>
        <w:ind w:left="6687" w:hanging="360"/>
      </w:pPr>
      <w:rPr>
        <w:rFonts w:ascii="Courier New" w:hAnsi="Courier New" w:cs="Courier New" w:hint="default"/>
      </w:rPr>
    </w:lvl>
    <w:lvl w:ilvl="8" w:tplc="04100005" w:tentative="1">
      <w:start w:val="1"/>
      <w:numFmt w:val="bullet"/>
      <w:lvlText w:val=""/>
      <w:lvlJc w:val="left"/>
      <w:pPr>
        <w:ind w:left="7407" w:hanging="360"/>
      </w:pPr>
      <w:rPr>
        <w:rFonts w:ascii="Wingdings" w:hAnsi="Wingdings" w:hint="default"/>
      </w:rPr>
    </w:lvl>
  </w:abstractNum>
  <w:abstractNum w:abstractNumId="3" w15:restartNumberingAfterBreak="0">
    <w:nsid w:val="36C31534"/>
    <w:multiLevelType w:val="hybridMultilevel"/>
    <w:tmpl w:val="6EDA16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91F06FC"/>
    <w:multiLevelType w:val="hybridMultilevel"/>
    <w:tmpl w:val="91C818D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3A516537"/>
    <w:multiLevelType w:val="hybridMultilevel"/>
    <w:tmpl w:val="5434B9D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19C1DBE"/>
    <w:multiLevelType w:val="hybridMultilevel"/>
    <w:tmpl w:val="CF7E9562"/>
    <w:lvl w:ilvl="0" w:tplc="F7AAF1CC">
      <w:numFmt w:val="bullet"/>
      <w:lvlText w:val="-"/>
      <w:lvlJc w:val="left"/>
      <w:pPr>
        <w:ind w:left="360" w:hanging="360"/>
      </w:pPr>
      <w:rPr>
        <w:rFonts w:ascii="Calibri" w:eastAsiaTheme="minorHAnsi" w:hAnsi="Calibri" w:cstheme="minorBid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15:restartNumberingAfterBreak="0">
    <w:nsid w:val="61722680"/>
    <w:multiLevelType w:val="hybridMultilevel"/>
    <w:tmpl w:val="642660DE"/>
    <w:lvl w:ilvl="0" w:tplc="0410000B">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8" w15:restartNumberingAfterBreak="0">
    <w:nsid w:val="6D77492F"/>
    <w:multiLevelType w:val="hybridMultilevel"/>
    <w:tmpl w:val="E01C54E0"/>
    <w:lvl w:ilvl="0" w:tplc="0410000B">
      <w:start w:val="1"/>
      <w:numFmt w:val="bullet"/>
      <w:lvlText w:val=""/>
      <w:lvlJc w:val="left"/>
      <w:pPr>
        <w:ind w:left="1080" w:hanging="360"/>
      </w:pPr>
      <w:rPr>
        <w:rFonts w:ascii="Wingdings" w:hAnsi="Wingdings" w:hint="default"/>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9" w15:restartNumberingAfterBreak="0">
    <w:nsid w:val="6EC13568"/>
    <w:multiLevelType w:val="hybridMultilevel"/>
    <w:tmpl w:val="79F8A1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6FC354C8"/>
    <w:multiLevelType w:val="hybridMultilevel"/>
    <w:tmpl w:val="1E60BD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10"/>
  </w:num>
  <w:num w:numId="4">
    <w:abstractNumId w:val="1"/>
  </w:num>
  <w:num w:numId="5">
    <w:abstractNumId w:val="3"/>
  </w:num>
  <w:num w:numId="6">
    <w:abstractNumId w:val="4"/>
  </w:num>
  <w:num w:numId="7">
    <w:abstractNumId w:val="8"/>
  </w:num>
  <w:num w:numId="8">
    <w:abstractNumId w:val="7"/>
  </w:num>
  <w:num w:numId="9">
    <w:abstractNumId w:val="0"/>
  </w:num>
  <w:num w:numId="10">
    <w:abstractNumId w:val="2"/>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1891"/>
    <w:rsid w:val="00032AFF"/>
    <w:rsid w:val="00087A4E"/>
    <w:rsid w:val="000F0FAF"/>
    <w:rsid w:val="00123037"/>
    <w:rsid w:val="00156E4D"/>
    <w:rsid w:val="00180787"/>
    <w:rsid w:val="001A2E77"/>
    <w:rsid w:val="00231E80"/>
    <w:rsid w:val="0023678D"/>
    <w:rsid w:val="00250CAF"/>
    <w:rsid w:val="00251ACD"/>
    <w:rsid w:val="00262279"/>
    <w:rsid w:val="002D22F2"/>
    <w:rsid w:val="002E6C68"/>
    <w:rsid w:val="00304029"/>
    <w:rsid w:val="00311EC2"/>
    <w:rsid w:val="00353F33"/>
    <w:rsid w:val="00364ACC"/>
    <w:rsid w:val="00370BEA"/>
    <w:rsid w:val="00371891"/>
    <w:rsid w:val="003E5DE5"/>
    <w:rsid w:val="0044473C"/>
    <w:rsid w:val="00482D4A"/>
    <w:rsid w:val="004A637C"/>
    <w:rsid w:val="004D52FC"/>
    <w:rsid w:val="005109A3"/>
    <w:rsid w:val="006103FD"/>
    <w:rsid w:val="00613776"/>
    <w:rsid w:val="00645ED0"/>
    <w:rsid w:val="006D5B5E"/>
    <w:rsid w:val="007330EB"/>
    <w:rsid w:val="0074755D"/>
    <w:rsid w:val="00761580"/>
    <w:rsid w:val="00764C86"/>
    <w:rsid w:val="007E0C16"/>
    <w:rsid w:val="008605FD"/>
    <w:rsid w:val="00863881"/>
    <w:rsid w:val="008E6808"/>
    <w:rsid w:val="008F6AB3"/>
    <w:rsid w:val="00910AFA"/>
    <w:rsid w:val="009450BE"/>
    <w:rsid w:val="009E1BE2"/>
    <w:rsid w:val="009E6F27"/>
    <w:rsid w:val="009F57A2"/>
    <w:rsid w:val="00A13943"/>
    <w:rsid w:val="00A14BA3"/>
    <w:rsid w:val="00A537C1"/>
    <w:rsid w:val="00AC4684"/>
    <w:rsid w:val="00B023C3"/>
    <w:rsid w:val="00B06576"/>
    <w:rsid w:val="00B315A1"/>
    <w:rsid w:val="00B62930"/>
    <w:rsid w:val="00B63198"/>
    <w:rsid w:val="00B744F2"/>
    <w:rsid w:val="00B75766"/>
    <w:rsid w:val="00BA35D6"/>
    <w:rsid w:val="00BA519E"/>
    <w:rsid w:val="00C72988"/>
    <w:rsid w:val="00C755F0"/>
    <w:rsid w:val="00CF09A7"/>
    <w:rsid w:val="00D04A52"/>
    <w:rsid w:val="00D73DC4"/>
    <w:rsid w:val="00D8179E"/>
    <w:rsid w:val="00DC1012"/>
    <w:rsid w:val="00DF2C96"/>
    <w:rsid w:val="00E008D4"/>
    <w:rsid w:val="00E144E1"/>
    <w:rsid w:val="00E35E71"/>
    <w:rsid w:val="00F303E4"/>
    <w:rsid w:val="00FA1927"/>
    <w:rsid w:val="00FA720F"/>
    <w:rsid w:val="00FC32ED"/>
    <w:rsid w:val="00FD2EB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A249D41-FE88-41EC-9A59-8955BE0F4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371891"/>
    <w:pPr>
      <w:ind w:left="720"/>
      <w:contextualSpacing/>
    </w:pPr>
  </w:style>
  <w:style w:type="character" w:styleId="Titolodellibro">
    <w:name w:val="Book Title"/>
    <w:basedOn w:val="Carpredefinitoparagrafo"/>
    <w:uiPriority w:val="33"/>
    <w:qFormat/>
    <w:rsid w:val="009E6F27"/>
    <w:rPr>
      <w:b/>
      <w:bCs/>
      <w:i/>
      <w:iCs/>
      <w:spacing w:val="5"/>
    </w:rPr>
  </w:style>
  <w:style w:type="paragraph" w:styleId="Intestazione">
    <w:name w:val="header"/>
    <w:basedOn w:val="Normale"/>
    <w:link w:val="IntestazioneCarattere"/>
    <w:uiPriority w:val="99"/>
    <w:unhideWhenUsed/>
    <w:rsid w:val="00353F3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353F33"/>
  </w:style>
  <w:style w:type="paragraph" w:styleId="Pidipagina">
    <w:name w:val="footer"/>
    <w:basedOn w:val="Normale"/>
    <w:link w:val="PidipaginaCarattere"/>
    <w:uiPriority w:val="99"/>
    <w:unhideWhenUsed/>
    <w:rsid w:val="00353F3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353F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72C05A-662A-46F8-BACC-FBE7A83CE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7</Pages>
  <Words>1015</Words>
  <Characters>5788</Characters>
  <Application>Microsoft Office Word</Application>
  <DocSecurity>0</DocSecurity>
  <Lines>48</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SCU</dc:creator>
  <cp:keywords/>
  <dc:description/>
  <cp:lastModifiedBy>SCU</cp:lastModifiedBy>
  <cp:revision>12</cp:revision>
  <dcterms:created xsi:type="dcterms:W3CDTF">2022-02-08T09:45:00Z</dcterms:created>
  <dcterms:modified xsi:type="dcterms:W3CDTF">2022-03-25T09:06:00Z</dcterms:modified>
</cp:coreProperties>
</file>